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5DCF" w14:textId="64027CC0" w:rsidR="001D5AC5" w:rsidRPr="00A02383" w:rsidRDefault="00A02383" w:rsidP="00A02383">
      <w:pPr>
        <w:jc w:val="center"/>
        <w:rPr>
          <w:b/>
          <w:bCs/>
        </w:rPr>
      </w:pPr>
      <w:r w:rsidRPr="00A02383">
        <w:rPr>
          <w:b/>
          <w:bCs/>
        </w:rPr>
        <w:t>ОБЩИЕ ВОПРОСЫ</w:t>
      </w:r>
    </w:p>
    <w:p w14:paraId="4E78D03A" w14:textId="0BD9324A" w:rsidR="00A02383" w:rsidRDefault="00A02383"/>
    <w:tbl>
      <w:tblPr>
        <w:tblW w:w="11625" w:type="dxa"/>
        <w:tblInd w:w="-1565" w:type="dxa"/>
        <w:tblLayout w:type="fixed"/>
        <w:tblLook w:val="04A0" w:firstRow="1" w:lastRow="0" w:firstColumn="1" w:lastColumn="0" w:noHBand="0" w:noVBand="1"/>
      </w:tblPr>
      <w:tblGrid>
        <w:gridCol w:w="498"/>
        <w:gridCol w:w="3330"/>
        <w:gridCol w:w="2410"/>
        <w:gridCol w:w="1559"/>
        <w:gridCol w:w="1050"/>
        <w:gridCol w:w="1077"/>
        <w:gridCol w:w="1701"/>
      </w:tblGrid>
      <w:tr w:rsidR="00A02383" w:rsidRPr="00A02383" w14:paraId="588EF3C5" w14:textId="77777777" w:rsidTr="00A02383">
        <w:trPr>
          <w:trHeight w:val="984"/>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359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4697D67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Передача имущества в качестве бонуса не есть сделка дарения, поскольку таковая сопряжена с встречным движением активов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A0A9F2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423 ГК РФ, безвозмездность сделки, сделка дарения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89009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6E8CE7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C457FC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14.04.20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42BE6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80-КГ20-1</w:t>
            </w:r>
          </w:p>
        </w:tc>
      </w:tr>
      <w:tr w:rsidR="00A02383" w:rsidRPr="00A02383" w14:paraId="63E945DB" w14:textId="77777777" w:rsidTr="00A02383">
        <w:trPr>
          <w:trHeight w:val="984"/>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F2AA68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w:t>
            </w:r>
          </w:p>
        </w:tc>
        <w:tc>
          <w:tcPr>
            <w:tcW w:w="3330" w:type="dxa"/>
            <w:tcBorders>
              <w:top w:val="nil"/>
              <w:left w:val="nil"/>
              <w:bottom w:val="single" w:sz="4" w:space="0" w:color="auto"/>
              <w:right w:val="single" w:sz="4" w:space="0" w:color="auto"/>
            </w:tcBorders>
            <w:shd w:val="clear" w:color="auto" w:fill="auto"/>
            <w:vAlign w:val="center"/>
            <w:hideMark/>
          </w:tcPr>
          <w:p w14:paraId="2244753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Установлен порядок ведения реестра арестов имущества, осуществляемого в порядке статьи 72 НК РФ</w:t>
            </w:r>
          </w:p>
        </w:tc>
        <w:tc>
          <w:tcPr>
            <w:tcW w:w="2410" w:type="dxa"/>
            <w:tcBorders>
              <w:top w:val="nil"/>
              <w:left w:val="nil"/>
              <w:bottom w:val="single" w:sz="4" w:space="0" w:color="auto"/>
              <w:right w:val="single" w:sz="4" w:space="0" w:color="auto"/>
            </w:tcBorders>
            <w:shd w:val="clear" w:color="auto" w:fill="auto"/>
            <w:vAlign w:val="center"/>
            <w:hideMark/>
          </w:tcPr>
          <w:p w14:paraId="3750D05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72 НК РФ, реестр арестов, реестр обеспечительных мер</w:t>
            </w:r>
          </w:p>
        </w:tc>
        <w:tc>
          <w:tcPr>
            <w:tcW w:w="1559" w:type="dxa"/>
            <w:tcBorders>
              <w:top w:val="nil"/>
              <w:left w:val="nil"/>
              <w:bottom w:val="single" w:sz="4" w:space="0" w:color="auto"/>
              <w:right w:val="single" w:sz="4" w:space="0" w:color="auto"/>
            </w:tcBorders>
            <w:shd w:val="clear" w:color="auto" w:fill="auto"/>
            <w:vAlign w:val="center"/>
            <w:hideMark/>
          </w:tcPr>
          <w:p w14:paraId="32545C0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Приказ</w:t>
            </w:r>
          </w:p>
        </w:tc>
        <w:tc>
          <w:tcPr>
            <w:tcW w:w="1050" w:type="dxa"/>
            <w:tcBorders>
              <w:top w:val="nil"/>
              <w:left w:val="nil"/>
              <w:bottom w:val="single" w:sz="4" w:space="0" w:color="auto"/>
              <w:right w:val="single" w:sz="4" w:space="0" w:color="auto"/>
            </w:tcBorders>
            <w:shd w:val="clear" w:color="auto" w:fill="auto"/>
            <w:vAlign w:val="center"/>
            <w:hideMark/>
          </w:tcPr>
          <w:p w14:paraId="695BB05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077" w:type="dxa"/>
            <w:tcBorders>
              <w:top w:val="nil"/>
              <w:left w:val="nil"/>
              <w:bottom w:val="single" w:sz="4" w:space="0" w:color="auto"/>
              <w:right w:val="single" w:sz="4" w:space="0" w:color="auto"/>
            </w:tcBorders>
            <w:shd w:val="clear" w:color="auto" w:fill="auto"/>
            <w:vAlign w:val="center"/>
            <w:hideMark/>
          </w:tcPr>
          <w:p w14:paraId="7D88E91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02.03.20</w:t>
            </w:r>
          </w:p>
        </w:tc>
        <w:tc>
          <w:tcPr>
            <w:tcW w:w="1701" w:type="dxa"/>
            <w:tcBorders>
              <w:top w:val="nil"/>
              <w:left w:val="nil"/>
              <w:bottom w:val="single" w:sz="4" w:space="0" w:color="auto"/>
              <w:right w:val="single" w:sz="4" w:space="0" w:color="auto"/>
            </w:tcBorders>
            <w:shd w:val="clear" w:color="auto" w:fill="auto"/>
            <w:vAlign w:val="center"/>
            <w:hideMark/>
          </w:tcPr>
          <w:p w14:paraId="086348B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ЕД-7-8/136</w:t>
            </w:r>
          </w:p>
        </w:tc>
      </w:tr>
      <w:tr w:rsidR="00A02383" w:rsidRPr="00A02383" w14:paraId="20C7EB5F" w14:textId="77777777" w:rsidTr="00A02383">
        <w:trPr>
          <w:trHeight w:val="123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729D74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w:t>
            </w:r>
          </w:p>
        </w:tc>
        <w:tc>
          <w:tcPr>
            <w:tcW w:w="3330" w:type="dxa"/>
            <w:tcBorders>
              <w:top w:val="nil"/>
              <w:left w:val="nil"/>
              <w:bottom w:val="single" w:sz="4" w:space="0" w:color="auto"/>
              <w:right w:val="single" w:sz="4" w:space="0" w:color="auto"/>
            </w:tcBorders>
            <w:shd w:val="clear" w:color="auto" w:fill="auto"/>
            <w:vAlign w:val="center"/>
            <w:hideMark/>
          </w:tcPr>
          <w:p w14:paraId="6B35584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Налоговый орган должен определить в ходе налоговой проверки действительный размер налогового обязательства налогоплательщика</w:t>
            </w:r>
          </w:p>
        </w:tc>
        <w:tc>
          <w:tcPr>
            <w:tcW w:w="2410" w:type="dxa"/>
            <w:tcBorders>
              <w:top w:val="nil"/>
              <w:left w:val="nil"/>
              <w:bottom w:val="single" w:sz="4" w:space="0" w:color="auto"/>
              <w:right w:val="single" w:sz="4" w:space="0" w:color="auto"/>
            </w:tcBorders>
            <w:shd w:val="clear" w:color="auto" w:fill="auto"/>
            <w:vAlign w:val="center"/>
            <w:hideMark/>
          </w:tcPr>
          <w:p w14:paraId="788945B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54 НК РФ</w:t>
            </w:r>
          </w:p>
        </w:tc>
        <w:tc>
          <w:tcPr>
            <w:tcW w:w="1559" w:type="dxa"/>
            <w:tcBorders>
              <w:top w:val="nil"/>
              <w:left w:val="nil"/>
              <w:bottom w:val="single" w:sz="4" w:space="0" w:color="auto"/>
              <w:right w:val="single" w:sz="4" w:space="0" w:color="auto"/>
            </w:tcBorders>
            <w:shd w:val="clear" w:color="auto" w:fill="auto"/>
            <w:vAlign w:val="center"/>
            <w:hideMark/>
          </w:tcPr>
          <w:p w14:paraId="4544126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5F822D8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2018FAB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18.05.20</w:t>
            </w:r>
          </w:p>
        </w:tc>
        <w:tc>
          <w:tcPr>
            <w:tcW w:w="1701" w:type="dxa"/>
            <w:tcBorders>
              <w:top w:val="nil"/>
              <w:left w:val="nil"/>
              <w:bottom w:val="single" w:sz="4" w:space="0" w:color="auto"/>
              <w:right w:val="single" w:sz="4" w:space="0" w:color="auto"/>
            </w:tcBorders>
            <w:shd w:val="clear" w:color="auto" w:fill="auto"/>
            <w:vAlign w:val="center"/>
            <w:hideMark/>
          </w:tcPr>
          <w:p w14:paraId="79572F8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304-ЭС20-1243</w:t>
            </w:r>
          </w:p>
        </w:tc>
      </w:tr>
      <w:tr w:rsidR="00A02383" w:rsidRPr="00A02383" w14:paraId="1B458018" w14:textId="77777777" w:rsidTr="00A02383">
        <w:trPr>
          <w:trHeight w:val="1386"/>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09D695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4</w:t>
            </w:r>
          </w:p>
        </w:tc>
        <w:tc>
          <w:tcPr>
            <w:tcW w:w="3330" w:type="dxa"/>
            <w:tcBorders>
              <w:top w:val="nil"/>
              <w:left w:val="nil"/>
              <w:bottom w:val="single" w:sz="4" w:space="0" w:color="auto"/>
              <w:right w:val="single" w:sz="4" w:space="0" w:color="auto"/>
            </w:tcBorders>
            <w:shd w:val="clear" w:color="auto" w:fill="auto"/>
            <w:vAlign w:val="center"/>
            <w:hideMark/>
          </w:tcPr>
          <w:p w14:paraId="21DFE41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410" w:type="dxa"/>
            <w:tcBorders>
              <w:top w:val="nil"/>
              <w:left w:val="nil"/>
              <w:bottom w:val="single" w:sz="4" w:space="0" w:color="auto"/>
              <w:right w:val="single" w:sz="4" w:space="0" w:color="auto"/>
            </w:tcBorders>
            <w:shd w:val="clear" w:color="auto" w:fill="auto"/>
            <w:vAlign w:val="center"/>
            <w:hideMark/>
          </w:tcPr>
          <w:p w14:paraId="253CF40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559" w:type="dxa"/>
            <w:tcBorders>
              <w:top w:val="nil"/>
              <w:left w:val="nil"/>
              <w:bottom w:val="single" w:sz="4" w:space="0" w:color="auto"/>
              <w:right w:val="single" w:sz="4" w:space="0" w:color="auto"/>
            </w:tcBorders>
            <w:shd w:val="clear" w:color="auto" w:fill="auto"/>
            <w:vAlign w:val="center"/>
            <w:hideMark/>
          </w:tcPr>
          <w:p w14:paraId="2E6AB5E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4ED1B82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5E91E04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14.05.20</w:t>
            </w:r>
          </w:p>
        </w:tc>
        <w:tc>
          <w:tcPr>
            <w:tcW w:w="1701" w:type="dxa"/>
            <w:tcBorders>
              <w:top w:val="nil"/>
              <w:left w:val="nil"/>
              <w:bottom w:val="single" w:sz="4" w:space="0" w:color="auto"/>
              <w:right w:val="single" w:sz="4" w:space="0" w:color="auto"/>
            </w:tcBorders>
            <w:shd w:val="clear" w:color="auto" w:fill="auto"/>
            <w:vAlign w:val="center"/>
            <w:hideMark/>
          </w:tcPr>
          <w:p w14:paraId="1D56855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307-ЭС19-27597</w:t>
            </w:r>
          </w:p>
        </w:tc>
      </w:tr>
      <w:tr w:rsidR="00A02383" w:rsidRPr="00A02383" w14:paraId="499F4CBF" w14:textId="77777777" w:rsidTr="00A02383">
        <w:trPr>
          <w:trHeight w:val="984"/>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44FE2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w:t>
            </w:r>
          </w:p>
        </w:tc>
        <w:tc>
          <w:tcPr>
            <w:tcW w:w="3330" w:type="dxa"/>
            <w:tcBorders>
              <w:top w:val="nil"/>
              <w:left w:val="nil"/>
              <w:bottom w:val="single" w:sz="4" w:space="0" w:color="auto"/>
              <w:right w:val="single" w:sz="4" w:space="0" w:color="auto"/>
            </w:tcBorders>
            <w:shd w:val="clear" w:color="auto" w:fill="auto"/>
            <w:vAlign w:val="center"/>
            <w:hideMark/>
          </w:tcPr>
          <w:p w14:paraId="17AC458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 xml:space="preserve">Обход ограничений по признанию процентов по контролируемой задолженности признали злоупотреблением правом </w:t>
            </w:r>
          </w:p>
        </w:tc>
        <w:tc>
          <w:tcPr>
            <w:tcW w:w="2410" w:type="dxa"/>
            <w:tcBorders>
              <w:top w:val="nil"/>
              <w:left w:val="nil"/>
              <w:bottom w:val="single" w:sz="4" w:space="0" w:color="auto"/>
              <w:right w:val="single" w:sz="4" w:space="0" w:color="auto"/>
            </w:tcBorders>
            <w:shd w:val="clear" w:color="auto" w:fill="auto"/>
            <w:vAlign w:val="center"/>
            <w:hideMark/>
          </w:tcPr>
          <w:p w14:paraId="46F539C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105.14 НК РФ, статья 269 НК РФ, контролируемая задолженность</w:t>
            </w:r>
          </w:p>
        </w:tc>
        <w:tc>
          <w:tcPr>
            <w:tcW w:w="1559" w:type="dxa"/>
            <w:tcBorders>
              <w:top w:val="nil"/>
              <w:left w:val="nil"/>
              <w:bottom w:val="single" w:sz="4" w:space="0" w:color="auto"/>
              <w:right w:val="single" w:sz="4" w:space="0" w:color="auto"/>
            </w:tcBorders>
            <w:shd w:val="clear" w:color="auto" w:fill="auto"/>
            <w:vAlign w:val="center"/>
            <w:hideMark/>
          </w:tcPr>
          <w:p w14:paraId="48B6049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09DB26B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376A139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08.05.20</w:t>
            </w:r>
          </w:p>
        </w:tc>
        <w:tc>
          <w:tcPr>
            <w:tcW w:w="1701" w:type="dxa"/>
            <w:tcBorders>
              <w:top w:val="nil"/>
              <w:left w:val="nil"/>
              <w:bottom w:val="single" w:sz="4" w:space="0" w:color="auto"/>
              <w:right w:val="single" w:sz="4" w:space="0" w:color="auto"/>
            </w:tcBorders>
            <w:shd w:val="clear" w:color="auto" w:fill="auto"/>
            <w:vAlign w:val="center"/>
            <w:hideMark/>
          </w:tcPr>
          <w:p w14:paraId="7B7EC6D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306-ЭС19-1689</w:t>
            </w:r>
          </w:p>
        </w:tc>
      </w:tr>
      <w:tr w:rsidR="00A02383" w:rsidRPr="00A02383" w14:paraId="4F7EE85A" w14:textId="77777777" w:rsidTr="00A02383">
        <w:trPr>
          <w:trHeight w:val="123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F50140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w:t>
            </w:r>
          </w:p>
        </w:tc>
        <w:tc>
          <w:tcPr>
            <w:tcW w:w="3330" w:type="dxa"/>
            <w:tcBorders>
              <w:top w:val="nil"/>
              <w:left w:val="nil"/>
              <w:bottom w:val="single" w:sz="4" w:space="0" w:color="auto"/>
              <w:right w:val="single" w:sz="4" w:space="0" w:color="auto"/>
            </w:tcBorders>
            <w:shd w:val="clear" w:color="auto" w:fill="auto"/>
            <w:vAlign w:val="center"/>
            <w:hideMark/>
          </w:tcPr>
          <w:p w14:paraId="3E1D25D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410" w:type="dxa"/>
            <w:tcBorders>
              <w:top w:val="nil"/>
              <w:left w:val="nil"/>
              <w:bottom w:val="single" w:sz="4" w:space="0" w:color="auto"/>
              <w:right w:val="single" w:sz="4" w:space="0" w:color="auto"/>
            </w:tcBorders>
            <w:shd w:val="clear" w:color="auto" w:fill="auto"/>
            <w:vAlign w:val="center"/>
            <w:hideMark/>
          </w:tcPr>
          <w:p w14:paraId="7F406B4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559" w:type="dxa"/>
            <w:tcBorders>
              <w:top w:val="nil"/>
              <w:left w:val="nil"/>
              <w:bottom w:val="single" w:sz="4" w:space="0" w:color="auto"/>
              <w:right w:val="single" w:sz="4" w:space="0" w:color="auto"/>
            </w:tcBorders>
            <w:shd w:val="clear" w:color="auto" w:fill="auto"/>
            <w:vAlign w:val="center"/>
            <w:hideMark/>
          </w:tcPr>
          <w:p w14:paraId="6561B23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0" w:type="dxa"/>
            <w:tcBorders>
              <w:top w:val="nil"/>
              <w:left w:val="nil"/>
              <w:bottom w:val="single" w:sz="4" w:space="0" w:color="auto"/>
              <w:right w:val="single" w:sz="4" w:space="0" w:color="auto"/>
            </w:tcBorders>
            <w:shd w:val="clear" w:color="auto" w:fill="auto"/>
            <w:vAlign w:val="center"/>
            <w:hideMark/>
          </w:tcPr>
          <w:p w14:paraId="6FFF571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ПО</w:t>
            </w:r>
          </w:p>
        </w:tc>
        <w:tc>
          <w:tcPr>
            <w:tcW w:w="1077" w:type="dxa"/>
            <w:tcBorders>
              <w:top w:val="nil"/>
              <w:left w:val="nil"/>
              <w:bottom w:val="single" w:sz="4" w:space="0" w:color="auto"/>
              <w:right w:val="single" w:sz="4" w:space="0" w:color="auto"/>
            </w:tcBorders>
            <w:shd w:val="clear" w:color="auto" w:fill="auto"/>
            <w:vAlign w:val="center"/>
            <w:hideMark/>
          </w:tcPr>
          <w:p w14:paraId="31BC655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19.12.19</w:t>
            </w:r>
          </w:p>
        </w:tc>
        <w:tc>
          <w:tcPr>
            <w:tcW w:w="1701" w:type="dxa"/>
            <w:tcBorders>
              <w:top w:val="nil"/>
              <w:left w:val="nil"/>
              <w:bottom w:val="single" w:sz="4" w:space="0" w:color="auto"/>
              <w:right w:val="single" w:sz="4" w:space="0" w:color="auto"/>
            </w:tcBorders>
            <w:shd w:val="clear" w:color="auto" w:fill="auto"/>
            <w:vAlign w:val="center"/>
            <w:hideMark/>
          </w:tcPr>
          <w:p w14:paraId="2388BB1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Ф06-55017/2019</w:t>
            </w:r>
          </w:p>
        </w:tc>
      </w:tr>
      <w:tr w:rsidR="00A02383" w:rsidRPr="00A02383" w14:paraId="7F60A5A6" w14:textId="77777777" w:rsidTr="00A02383">
        <w:trPr>
          <w:trHeight w:val="132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2A4B3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7</w:t>
            </w:r>
          </w:p>
        </w:tc>
        <w:tc>
          <w:tcPr>
            <w:tcW w:w="3330" w:type="dxa"/>
            <w:tcBorders>
              <w:top w:val="nil"/>
              <w:left w:val="nil"/>
              <w:bottom w:val="single" w:sz="4" w:space="0" w:color="auto"/>
              <w:right w:val="single" w:sz="4" w:space="0" w:color="auto"/>
            </w:tcBorders>
            <w:shd w:val="clear" w:color="auto" w:fill="auto"/>
            <w:vAlign w:val="center"/>
            <w:hideMark/>
          </w:tcPr>
          <w:p w14:paraId="1398DA7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совершении валютных операций период с 30 марта по 01 июля не учитывается при исчислении процессуальных сроков</w:t>
            </w:r>
          </w:p>
        </w:tc>
        <w:tc>
          <w:tcPr>
            <w:tcW w:w="2410" w:type="dxa"/>
            <w:tcBorders>
              <w:top w:val="nil"/>
              <w:left w:val="nil"/>
              <w:bottom w:val="single" w:sz="4" w:space="0" w:color="auto"/>
              <w:right w:val="single" w:sz="4" w:space="0" w:color="auto"/>
            </w:tcBorders>
            <w:shd w:val="clear" w:color="auto" w:fill="auto"/>
            <w:vAlign w:val="center"/>
            <w:hideMark/>
          </w:tcPr>
          <w:p w14:paraId="6A01782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Карантин, пандемия, процессуальные сроки</w:t>
            </w:r>
          </w:p>
        </w:tc>
        <w:tc>
          <w:tcPr>
            <w:tcW w:w="1559" w:type="dxa"/>
            <w:tcBorders>
              <w:top w:val="nil"/>
              <w:left w:val="nil"/>
              <w:bottom w:val="single" w:sz="4" w:space="0" w:color="auto"/>
              <w:right w:val="single" w:sz="4" w:space="0" w:color="auto"/>
            </w:tcBorders>
            <w:shd w:val="clear" w:color="auto" w:fill="auto"/>
            <w:vAlign w:val="center"/>
            <w:hideMark/>
          </w:tcPr>
          <w:p w14:paraId="556BF64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0" w:type="dxa"/>
            <w:tcBorders>
              <w:top w:val="nil"/>
              <w:left w:val="nil"/>
              <w:bottom w:val="single" w:sz="4" w:space="0" w:color="auto"/>
              <w:right w:val="single" w:sz="4" w:space="0" w:color="auto"/>
            </w:tcBorders>
            <w:shd w:val="clear" w:color="auto" w:fill="auto"/>
            <w:vAlign w:val="center"/>
            <w:hideMark/>
          </w:tcPr>
          <w:p w14:paraId="29D3771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ЦБР</w:t>
            </w:r>
          </w:p>
        </w:tc>
        <w:tc>
          <w:tcPr>
            <w:tcW w:w="1077" w:type="dxa"/>
            <w:tcBorders>
              <w:top w:val="nil"/>
              <w:left w:val="nil"/>
              <w:bottom w:val="single" w:sz="4" w:space="0" w:color="auto"/>
              <w:right w:val="single" w:sz="4" w:space="0" w:color="auto"/>
            </w:tcBorders>
            <w:shd w:val="clear" w:color="auto" w:fill="auto"/>
            <w:vAlign w:val="center"/>
            <w:hideMark/>
          </w:tcPr>
          <w:p w14:paraId="308C151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17.04.20</w:t>
            </w:r>
          </w:p>
        </w:tc>
        <w:tc>
          <w:tcPr>
            <w:tcW w:w="1701" w:type="dxa"/>
            <w:tcBorders>
              <w:top w:val="nil"/>
              <w:left w:val="nil"/>
              <w:bottom w:val="single" w:sz="4" w:space="0" w:color="auto"/>
              <w:right w:val="single" w:sz="4" w:space="0" w:color="auto"/>
            </w:tcBorders>
            <w:shd w:val="clear" w:color="auto" w:fill="auto"/>
            <w:vAlign w:val="center"/>
            <w:hideMark/>
          </w:tcPr>
          <w:p w14:paraId="09117FC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ИН-014-12/71</w:t>
            </w:r>
          </w:p>
        </w:tc>
      </w:tr>
      <w:tr w:rsidR="00A02383" w:rsidRPr="00A02383" w14:paraId="72E57024" w14:textId="77777777" w:rsidTr="00A02383">
        <w:trPr>
          <w:trHeight w:val="2886"/>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9BFCAC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8</w:t>
            </w:r>
          </w:p>
        </w:tc>
        <w:tc>
          <w:tcPr>
            <w:tcW w:w="3330" w:type="dxa"/>
            <w:tcBorders>
              <w:top w:val="nil"/>
              <w:left w:val="nil"/>
              <w:bottom w:val="single" w:sz="4" w:space="0" w:color="auto"/>
              <w:right w:val="single" w:sz="4" w:space="0" w:color="auto"/>
            </w:tcBorders>
            <w:shd w:val="clear" w:color="auto" w:fill="auto"/>
            <w:vAlign w:val="center"/>
            <w:hideMark/>
          </w:tcPr>
          <w:p w14:paraId="0DD2859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Подача уточнённой налоговой декларации после вынесения решения налоговым органом по итогам камеральной или выездной налоговой проверки не может изменять доначисления такового, поскольку изменение решения налогового органа возможно только по правилам статьи 138 НК РФ: в административном или судебном порядке</w:t>
            </w:r>
          </w:p>
        </w:tc>
        <w:tc>
          <w:tcPr>
            <w:tcW w:w="2410" w:type="dxa"/>
            <w:tcBorders>
              <w:top w:val="nil"/>
              <w:left w:val="nil"/>
              <w:bottom w:val="single" w:sz="4" w:space="0" w:color="auto"/>
              <w:right w:val="single" w:sz="4" w:space="0" w:color="auto"/>
            </w:tcBorders>
            <w:shd w:val="clear" w:color="auto" w:fill="auto"/>
            <w:vAlign w:val="center"/>
            <w:hideMark/>
          </w:tcPr>
          <w:p w14:paraId="605CABA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88 НК РФ, статья 89 НК РФ, статья 81 НК РФ, статья 101 НК РФ, уточнённая налоговая декларация</w:t>
            </w:r>
          </w:p>
        </w:tc>
        <w:tc>
          <w:tcPr>
            <w:tcW w:w="1559" w:type="dxa"/>
            <w:tcBorders>
              <w:top w:val="nil"/>
              <w:left w:val="nil"/>
              <w:bottom w:val="single" w:sz="4" w:space="0" w:color="auto"/>
              <w:right w:val="single" w:sz="4" w:space="0" w:color="auto"/>
            </w:tcBorders>
            <w:shd w:val="clear" w:color="auto" w:fill="auto"/>
            <w:vAlign w:val="center"/>
            <w:hideMark/>
          </w:tcPr>
          <w:p w14:paraId="5E321AC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433A40D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2CD5B42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23.04.20</w:t>
            </w:r>
          </w:p>
        </w:tc>
        <w:tc>
          <w:tcPr>
            <w:tcW w:w="1701" w:type="dxa"/>
            <w:tcBorders>
              <w:top w:val="nil"/>
              <w:left w:val="nil"/>
              <w:bottom w:val="single" w:sz="4" w:space="0" w:color="auto"/>
              <w:right w:val="single" w:sz="4" w:space="0" w:color="auto"/>
            </w:tcBorders>
            <w:shd w:val="clear" w:color="auto" w:fill="auto"/>
            <w:vAlign w:val="center"/>
            <w:hideMark/>
          </w:tcPr>
          <w:p w14:paraId="1D6CD2F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308-ЭС20-3418</w:t>
            </w:r>
          </w:p>
        </w:tc>
      </w:tr>
      <w:tr w:rsidR="00A02383" w:rsidRPr="00A02383" w14:paraId="4FC5C657" w14:textId="77777777" w:rsidTr="00A02383">
        <w:trPr>
          <w:trHeight w:val="984"/>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70C1A4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9</w:t>
            </w:r>
          </w:p>
        </w:tc>
        <w:tc>
          <w:tcPr>
            <w:tcW w:w="3330" w:type="dxa"/>
            <w:tcBorders>
              <w:top w:val="nil"/>
              <w:left w:val="nil"/>
              <w:bottom w:val="single" w:sz="4" w:space="0" w:color="auto"/>
              <w:right w:val="single" w:sz="4" w:space="0" w:color="auto"/>
            </w:tcBorders>
            <w:shd w:val="clear" w:color="auto" w:fill="auto"/>
            <w:vAlign w:val="center"/>
            <w:hideMark/>
          </w:tcPr>
          <w:p w14:paraId="5659D45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Внезапно проведённая выемка не является незаконной, если было вынесено решение о назначении выездной налоговой проверки</w:t>
            </w:r>
          </w:p>
        </w:tc>
        <w:tc>
          <w:tcPr>
            <w:tcW w:w="2410" w:type="dxa"/>
            <w:tcBorders>
              <w:top w:val="nil"/>
              <w:left w:val="nil"/>
              <w:bottom w:val="single" w:sz="4" w:space="0" w:color="auto"/>
              <w:right w:val="single" w:sz="4" w:space="0" w:color="auto"/>
            </w:tcBorders>
            <w:shd w:val="clear" w:color="auto" w:fill="auto"/>
            <w:vAlign w:val="center"/>
            <w:hideMark/>
          </w:tcPr>
          <w:p w14:paraId="4F32E0D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89 НК РФ, статья 94 НК РФ, выемка</w:t>
            </w:r>
          </w:p>
        </w:tc>
        <w:tc>
          <w:tcPr>
            <w:tcW w:w="1559" w:type="dxa"/>
            <w:tcBorders>
              <w:top w:val="nil"/>
              <w:left w:val="nil"/>
              <w:bottom w:val="single" w:sz="4" w:space="0" w:color="auto"/>
              <w:right w:val="single" w:sz="4" w:space="0" w:color="auto"/>
            </w:tcBorders>
            <w:shd w:val="clear" w:color="auto" w:fill="auto"/>
            <w:vAlign w:val="center"/>
            <w:hideMark/>
          </w:tcPr>
          <w:p w14:paraId="6DE7B75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6D72A49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6221BA2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17.04.20</w:t>
            </w:r>
          </w:p>
        </w:tc>
        <w:tc>
          <w:tcPr>
            <w:tcW w:w="1701" w:type="dxa"/>
            <w:tcBorders>
              <w:top w:val="nil"/>
              <w:left w:val="nil"/>
              <w:bottom w:val="single" w:sz="4" w:space="0" w:color="auto"/>
              <w:right w:val="single" w:sz="4" w:space="0" w:color="auto"/>
            </w:tcBorders>
            <w:shd w:val="clear" w:color="auto" w:fill="auto"/>
            <w:vAlign w:val="center"/>
            <w:hideMark/>
          </w:tcPr>
          <w:p w14:paraId="42EE6C8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306-ЭС20-3991</w:t>
            </w:r>
          </w:p>
        </w:tc>
      </w:tr>
      <w:tr w:rsidR="00A02383" w:rsidRPr="00A02383" w14:paraId="739C925E" w14:textId="77777777" w:rsidTr="00A02383">
        <w:trPr>
          <w:trHeight w:val="1476"/>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156CEE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w:t>
            </w:r>
          </w:p>
        </w:tc>
        <w:tc>
          <w:tcPr>
            <w:tcW w:w="3330" w:type="dxa"/>
            <w:tcBorders>
              <w:top w:val="nil"/>
              <w:left w:val="nil"/>
              <w:bottom w:val="single" w:sz="4" w:space="0" w:color="auto"/>
              <w:right w:val="single" w:sz="4" w:space="0" w:color="auto"/>
            </w:tcBorders>
            <w:shd w:val="clear" w:color="auto" w:fill="auto"/>
            <w:vAlign w:val="center"/>
            <w:hideMark/>
          </w:tcPr>
          <w:p w14:paraId="2A4C187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 xml:space="preserve">Уплата процентов за нарушение сроков возврата НДС по статье 176 НК РФ происходит только при условии, что налогоплательщиком было </w:t>
            </w:r>
            <w:r w:rsidRPr="00A02383">
              <w:rPr>
                <w:rFonts w:ascii="Arial CYR" w:eastAsia="Times New Roman" w:hAnsi="Arial CYR" w:cs="Arial CYR"/>
                <w:sz w:val="20"/>
                <w:szCs w:val="20"/>
                <w:lang w:eastAsia="ru-RU"/>
              </w:rPr>
              <w:lastRenderedPageBreak/>
              <w:t>подано заявление о возврате НДС</w:t>
            </w:r>
          </w:p>
        </w:tc>
        <w:tc>
          <w:tcPr>
            <w:tcW w:w="2410" w:type="dxa"/>
            <w:tcBorders>
              <w:top w:val="nil"/>
              <w:left w:val="nil"/>
              <w:bottom w:val="single" w:sz="4" w:space="0" w:color="auto"/>
              <w:right w:val="single" w:sz="4" w:space="0" w:color="auto"/>
            </w:tcBorders>
            <w:shd w:val="clear" w:color="auto" w:fill="auto"/>
            <w:vAlign w:val="center"/>
            <w:hideMark/>
          </w:tcPr>
          <w:p w14:paraId="4454191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Статья 78 НК РФ, статья 176 НК РФ</w:t>
            </w:r>
          </w:p>
        </w:tc>
        <w:tc>
          <w:tcPr>
            <w:tcW w:w="1559" w:type="dxa"/>
            <w:tcBorders>
              <w:top w:val="nil"/>
              <w:left w:val="nil"/>
              <w:bottom w:val="single" w:sz="4" w:space="0" w:color="auto"/>
              <w:right w:val="single" w:sz="4" w:space="0" w:color="auto"/>
            </w:tcBorders>
            <w:shd w:val="clear" w:color="auto" w:fill="auto"/>
            <w:vAlign w:val="center"/>
            <w:hideMark/>
          </w:tcPr>
          <w:p w14:paraId="6953BBE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4C5D903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077" w:type="dxa"/>
            <w:tcBorders>
              <w:top w:val="nil"/>
              <w:left w:val="nil"/>
              <w:bottom w:val="single" w:sz="4" w:space="0" w:color="auto"/>
              <w:right w:val="single" w:sz="4" w:space="0" w:color="auto"/>
            </w:tcBorders>
            <w:shd w:val="clear" w:color="auto" w:fill="auto"/>
            <w:vAlign w:val="center"/>
            <w:hideMark/>
          </w:tcPr>
          <w:p w14:paraId="3C72B0B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26.03.20</w:t>
            </w:r>
          </w:p>
        </w:tc>
        <w:tc>
          <w:tcPr>
            <w:tcW w:w="1701" w:type="dxa"/>
            <w:tcBorders>
              <w:top w:val="nil"/>
              <w:left w:val="nil"/>
              <w:bottom w:val="single" w:sz="4" w:space="0" w:color="auto"/>
              <w:right w:val="single" w:sz="4" w:space="0" w:color="auto"/>
            </w:tcBorders>
            <w:shd w:val="clear" w:color="auto" w:fill="auto"/>
            <w:vAlign w:val="center"/>
            <w:hideMark/>
          </w:tcPr>
          <w:p w14:paraId="16F2972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543-О</w:t>
            </w:r>
          </w:p>
        </w:tc>
      </w:tr>
      <w:tr w:rsidR="00A02383" w:rsidRPr="00A02383" w14:paraId="7C0D20F8" w14:textId="77777777" w:rsidTr="00A02383">
        <w:trPr>
          <w:trHeight w:val="984"/>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8A827F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w:t>
            </w:r>
          </w:p>
        </w:tc>
        <w:tc>
          <w:tcPr>
            <w:tcW w:w="3330" w:type="dxa"/>
            <w:tcBorders>
              <w:top w:val="nil"/>
              <w:left w:val="nil"/>
              <w:bottom w:val="single" w:sz="4" w:space="0" w:color="auto"/>
              <w:right w:val="single" w:sz="4" w:space="0" w:color="auto"/>
            </w:tcBorders>
            <w:shd w:val="clear" w:color="auto" w:fill="auto"/>
            <w:vAlign w:val="center"/>
            <w:hideMark/>
          </w:tcPr>
          <w:p w14:paraId="4613214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порядок переноса сроков уплаты налогов для налогоплательщиков, пострадавших от эпидемии</w:t>
            </w:r>
          </w:p>
        </w:tc>
        <w:tc>
          <w:tcPr>
            <w:tcW w:w="2410" w:type="dxa"/>
            <w:tcBorders>
              <w:top w:val="nil"/>
              <w:left w:val="nil"/>
              <w:bottom w:val="single" w:sz="4" w:space="0" w:color="auto"/>
              <w:right w:val="single" w:sz="4" w:space="0" w:color="auto"/>
            </w:tcBorders>
            <w:shd w:val="clear" w:color="auto" w:fill="auto"/>
            <w:vAlign w:val="center"/>
            <w:hideMark/>
          </w:tcPr>
          <w:p w14:paraId="66EF764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Карантин, пандемия, процессуальные сроки</w:t>
            </w:r>
          </w:p>
        </w:tc>
        <w:tc>
          <w:tcPr>
            <w:tcW w:w="1559" w:type="dxa"/>
            <w:tcBorders>
              <w:top w:val="nil"/>
              <w:left w:val="nil"/>
              <w:bottom w:val="single" w:sz="4" w:space="0" w:color="auto"/>
              <w:right w:val="single" w:sz="4" w:space="0" w:color="auto"/>
            </w:tcBorders>
            <w:shd w:val="clear" w:color="auto" w:fill="auto"/>
            <w:vAlign w:val="center"/>
            <w:hideMark/>
          </w:tcPr>
          <w:p w14:paraId="0B988BE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0" w:type="dxa"/>
            <w:tcBorders>
              <w:top w:val="nil"/>
              <w:left w:val="nil"/>
              <w:bottom w:val="single" w:sz="4" w:space="0" w:color="auto"/>
              <w:right w:val="single" w:sz="4" w:space="0" w:color="auto"/>
            </w:tcBorders>
            <w:shd w:val="clear" w:color="auto" w:fill="auto"/>
            <w:vAlign w:val="center"/>
            <w:hideMark/>
          </w:tcPr>
          <w:p w14:paraId="763D0E0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077" w:type="dxa"/>
            <w:tcBorders>
              <w:top w:val="nil"/>
              <w:left w:val="nil"/>
              <w:bottom w:val="single" w:sz="4" w:space="0" w:color="auto"/>
              <w:right w:val="single" w:sz="4" w:space="0" w:color="auto"/>
            </w:tcBorders>
            <w:shd w:val="clear" w:color="auto" w:fill="auto"/>
            <w:vAlign w:val="center"/>
            <w:hideMark/>
          </w:tcPr>
          <w:p w14:paraId="1F4F802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21.04.20</w:t>
            </w:r>
          </w:p>
        </w:tc>
        <w:tc>
          <w:tcPr>
            <w:tcW w:w="1701" w:type="dxa"/>
            <w:tcBorders>
              <w:top w:val="nil"/>
              <w:left w:val="nil"/>
              <w:bottom w:val="single" w:sz="4" w:space="0" w:color="auto"/>
              <w:right w:val="single" w:sz="4" w:space="0" w:color="auto"/>
            </w:tcBorders>
            <w:shd w:val="clear" w:color="auto" w:fill="auto"/>
            <w:vAlign w:val="center"/>
            <w:hideMark/>
          </w:tcPr>
          <w:p w14:paraId="47F423C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СД-4-3/6655</w:t>
            </w:r>
          </w:p>
        </w:tc>
      </w:tr>
      <w:tr w:rsidR="00A02383" w:rsidRPr="00A02383" w14:paraId="474CB9B1" w14:textId="77777777" w:rsidTr="00A02383">
        <w:trPr>
          <w:trHeight w:val="196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EB6B33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12</w:t>
            </w:r>
          </w:p>
        </w:tc>
        <w:tc>
          <w:tcPr>
            <w:tcW w:w="3330" w:type="dxa"/>
            <w:tcBorders>
              <w:top w:val="nil"/>
              <w:left w:val="nil"/>
              <w:bottom w:val="single" w:sz="4" w:space="0" w:color="auto"/>
              <w:right w:val="single" w:sz="4" w:space="0" w:color="auto"/>
            </w:tcBorders>
            <w:shd w:val="clear" w:color="auto" w:fill="auto"/>
            <w:vAlign w:val="center"/>
            <w:hideMark/>
          </w:tcPr>
          <w:p w14:paraId="62063F3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Даже если сделка заявлена налогоплательщиком как контролируемая сделка, таковую может проверить не только ФНС России, но и иной налоговый орган, если будет доказана схема, направленная на злоупотребление правом</w:t>
            </w:r>
          </w:p>
        </w:tc>
        <w:tc>
          <w:tcPr>
            <w:tcW w:w="2410" w:type="dxa"/>
            <w:tcBorders>
              <w:top w:val="nil"/>
              <w:left w:val="nil"/>
              <w:bottom w:val="single" w:sz="4" w:space="0" w:color="auto"/>
              <w:right w:val="single" w:sz="4" w:space="0" w:color="auto"/>
            </w:tcBorders>
            <w:shd w:val="clear" w:color="auto" w:fill="auto"/>
            <w:vAlign w:val="center"/>
            <w:hideMark/>
          </w:tcPr>
          <w:p w14:paraId="24B2F81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105.14 НК РФ, контролируемые сделки, трансфертное ценообразование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00E47A8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583D3D4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4065658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14.04.20</w:t>
            </w:r>
          </w:p>
        </w:tc>
        <w:tc>
          <w:tcPr>
            <w:tcW w:w="1701" w:type="dxa"/>
            <w:tcBorders>
              <w:top w:val="nil"/>
              <w:left w:val="nil"/>
              <w:bottom w:val="single" w:sz="4" w:space="0" w:color="auto"/>
              <w:right w:val="single" w:sz="4" w:space="0" w:color="auto"/>
            </w:tcBorders>
            <w:shd w:val="clear" w:color="auto" w:fill="auto"/>
            <w:vAlign w:val="center"/>
            <w:hideMark/>
          </w:tcPr>
          <w:p w14:paraId="0CF5A87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307-ЭС19-1012</w:t>
            </w:r>
          </w:p>
        </w:tc>
      </w:tr>
      <w:tr w:rsidR="00A02383" w:rsidRPr="00A02383" w14:paraId="2E57590A" w14:textId="77777777" w:rsidTr="00A02383">
        <w:trPr>
          <w:trHeight w:val="73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57C9AA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w:t>
            </w:r>
          </w:p>
        </w:tc>
        <w:tc>
          <w:tcPr>
            <w:tcW w:w="3330" w:type="dxa"/>
            <w:tcBorders>
              <w:top w:val="nil"/>
              <w:left w:val="nil"/>
              <w:bottom w:val="single" w:sz="4" w:space="0" w:color="auto"/>
              <w:right w:val="single" w:sz="4" w:space="0" w:color="auto"/>
            </w:tcBorders>
            <w:shd w:val="clear" w:color="auto" w:fill="auto"/>
            <w:vAlign w:val="center"/>
            <w:hideMark/>
          </w:tcPr>
          <w:p w14:paraId="78470E2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Утверждены новые правила расчётов наличными 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14:paraId="58F7D60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Наличные расчёты</w:t>
            </w:r>
          </w:p>
        </w:tc>
        <w:tc>
          <w:tcPr>
            <w:tcW w:w="1559" w:type="dxa"/>
            <w:tcBorders>
              <w:top w:val="nil"/>
              <w:left w:val="nil"/>
              <w:bottom w:val="single" w:sz="4" w:space="0" w:color="auto"/>
              <w:right w:val="single" w:sz="4" w:space="0" w:color="auto"/>
            </w:tcBorders>
            <w:shd w:val="clear" w:color="auto" w:fill="auto"/>
            <w:vAlign w:val="center"/>
            <w:hideMark/>
          </w:tcPr>
          <w:p w14:paraId="36DB746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Указание</w:t>
            </w:r>
          </w:p>
        </w:tc>
        <w:tc>
          <w:tcPr>
            <w:tcW w:w="1050" w:type="dxa"/>
            <w:tcBorders>
              <w:top w:val="nil"/>
              <w:left w:val="nil"/>
              <w:bottom w:val="single" w:sz="4" w:space="0" w:color="auto"/>
              <w:right w:val="single" w:sz="4" w:space="0" w:color="auto"/>
            </w:tcBorders>
            <w:shd w:val="clear" w:color="auto" w:fill="auto"/>
            <w:vAlign w:val="center"/>
            <w:hideMark/>
          </w:tcPr>
          <w:p w14:paraId="1C0CAE4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ЦБР</w:t>
            </w:r>
          </w:p>
        </w:tc>
        <w:tc>
          <w:tcPr>
            <w:tcW w:w="1077" w:type="dxa"/>
            <w:tcBorders>
              <w:top w:val="nil"/>
              <w:left w:val="nil"/>
              <w:bottom w:val="single" w:sz="4" w:space="0" w:color="auto"/>
              <w:right w:val="single" w:sz="4" w:space="0" w:color="auto"/>
            </w:tcBorders>
            <w:shd w:val="clear" w:color="auto" w:fill="auto"/>
            <w:vAlign w:val="center"/>
            <w:hideMark/>
          </w:tcPr>
          <w:p w14:paraId="2D86384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09.12.19</w:t>
            </w:r>
          </w:p>
        </w:tc>
        <w:tc>
          <w:tcPr>
            <w:tcW w:w="1701" w:type="dxa"/>
            <w:tcBorders>
              <w:top w:val="nil"/>
              <w:left w:val="nil"/>
              <w:bottom w:val="single" w:sz="4" w:space="0" w:color="auto"/>
              <w:right w:val="single" w:sz="4" w:space="0" w:color="auto"/>
            </w:tcBorders>
            <w:shd w:val="clear" w:color="auto" w:fill="auto"/>
            <w:vAlign w:val="center"/>
            <w:hideMark/>
          </w:tcPr>
          <w:p w14:paraId="112AB46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5348-У</w:t>
            </w:r>
          </w:p>
        </w:tc>
      </w:tr>
      <w:tr w:rsidR="00A02383" w:rsidRPr="00A02383" w14:paraId="4F6F762C" w14:textId="77777777" w:rsidTr="00A02383">
        <w:trPr>
          <w:trHeight w:val="210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7FFA00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w:t>
            </w:r>
          </w:p>
        </w:tc>
        <w:tc>
          <w:tcPr>
            <w:tcW w:w="3330" w:type="dxa"/>
            <w:tcBorders>
              <w:top w:val="nil"/>
              <w:left w:val="nil"/>
              <w:bottom w:val="single" w:sz="4" w:space="0" w:color="auto"/>
              <w:right w:val="single" w:sz="4" w:space="0" w:color="auto"/>
            </w:tcBorders>
            <w:shd w:val="clear" w:color="auto" w:fill="auto"/>
            <w:vAlign w:val="center"/>
            <w:hideMark/>
          </w:tcPr>
          <w:p w14:paraId="54AA629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Налоговая миграция непосредственно перед началом выездной налоговой проверки или в ходе таковой есть злоупотребление правом, что даёт право налоговым органам на исчисление налогов расчётным путём</w:t>
            </w:r>
          </w:p>
        </w:tc>
        <w:tc>
          <w:tcPr>
            <w:tcW w:w="2410" w:type="dxa"/>
            <w:tcBorders>
              <w:top w:val="nil"/>
              <w:left w:val="nil"/>
              <w:bottom w:val="single" w:sz="4" w:space="0" w:color="auto"/>
              <w:right w:val="single" w:sz="4" w:space="0" w:color="auto"/>
            </w:tcBorders>
            <w:shd w:val="clear" w:color="auto" w:fill="auto"/>
            <w:vAlign w:val="center"/>
            <w:hideMark/>
          </w:tcPr>
          <w:p w14:paraId="279509F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31 НК РФ, статья 54.1 НК РФ, статья 89 НК РФ, налоговая миграция, злоупотребление правом</w:t>
            </w:r>
          </w:p>
        </w:tc>
        <w:tc>
          <w:tcPr>
            <w:tcW w:w="1559" w:type="dxa"/>
            <w:tcBorders>
              <w:top w:val="nil"/>
              <w:left w:val="nil"/>
              <w:bottom w:val="single" w:sz="4" w:space="0" w:color="auto"/>
              <w:right w:val="single" w:sz="4" w:space="0" w:color="auto"/>
            </w:tcBorders>
            <w:shd w:val="clear" w:color="auto" w:fill="auto"/>
            <w:vAlign w:val="center"/>
            <w:hideMark/>
          </w:tcPr>
          <w:p w14:paraId="1BACB4D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0" w:type="dxa"/>
            <w:tcBorders>
              <w:top w:val="nil"/>
              <w:left w:val="nil"/>
              <w:bottom w:val="single" w:sz="4" w:space="0" w:color="auto"/>
              <w:right w:val="single" w:sz="4" w:space="0" w:color="auto"/>
            </w:tcBorders>
            <w:shd w:val="clear" w:color="auto" w:fill="auto"/>
            <w:vAlign w:val="center"/>
            <w:hideMark/>
          </w:tcPr>
          <w:p w14:paraId="4BA2104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ПО</w:t>
            </w:r>
          </w:p>
        </w:tc>
        <w:tc>
          <w:tcPr>
            <w:tcW w:w="1077" w:type="dxa"/>
            <w:tcBorders>
              <w:top w:val="nil"/>
              <w:left w:val="nil"/>
              <w:bottom w:val="single" w:sz="4" w:space="0" w:color="auto"/>
              <w:right w:val="single" w:sz="4" w:space="0" w:color="auto"/>
            </w:tcBorders>
            <w:shd w:val="clear" w:color="auto" w:fill="auto"/>
            <w:vAlign w:val="center"/>
            <w:hideMark/>
          </w:tcPr>
          <w:p w14:paraId="2356E61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14.06.19</w:t>
            </w:r>
          </w:p>
        </w:tc>
        <w:tc>
          <w:tcPr>
            <w:tcW w:w="1701" w:type="dxa"/>
            <w:tcBorders>
              <w:top w:val="nil"/>
              <w:left w:val="nil"/>
              <w:bottom w:val="single" w:sz="4" w:space="0" w:color="auto"/>
              <w:right w:val="single" w:sz="4" w:space="0" w:color="auto"/>
            </w:tcBorders>
            <w:shd w:val="clear" w:color="auto" w:fill="auto"/>
            <w:vAlign w:val="center"/>
            <w:hideMark/>
          </w:tcPr>
          <w:p w14:paraId="57C5844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А65-11811/2018</w:t>
            </w:r>
          </w:p>
        </w:tc>
      </w:tr>
      <w:tr w:rsidR="00A02383" w:rsidRPr="00A02383" w14:paraId="21F1F715" w14:textId="77777777" w:rsidTr="00A02383">
        <w:trPr>
          <w:trHeight w:val="210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215578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w:t>
            </w:r>
          </w:p>
        </w:tc>
        <w:tc>
          <w:tcPr>
            <w:tcW w:w="3330" w:type="dxa"/>
            <w:tcBorders>
              <w:top w:val="nil"/>
              <w:left w:val="nil"/>
              <w:bottom w:val="single" w:sz="4" w:space="0" w:color="auto"/>
              <w:right w:val="single" w:sz="4" w:space="0" w:color="auto"/>
            </w:tcBorders>
            <w:shd w:val="clear" w:color="auto" w:fill="auto"/>
            <w:vAlign w:val="center"/>
            <w:hideMark/>
          </w:tcPr>
          <w:p w14:paraId="07CC360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Заключение сделок с взаимозависимыми лицами по ценам, существенно отличающимся от рыночных, является основанием для доначисления продавцу выручки от продажи соответствующих активов</w:t>
            </w:r>
          </w:p>
        </w:tc>
        <w:tc>
          <w:tcPr>
            <w:tcW w:w="2410" w:type="dxa"/>
            <w:tcBorders>
              <w:top w:val="nil"/>
              <w:left w:val="nil"/>
              <w:bottom w:val="single" w:sz="4" w:space="0" w:color="auto"/>
              <w:right w:val="single" w:sz="4" w:space="0" w:color="auto"/>
            </w:tcBorders>
            <w:shd w:val="clear" w:color="auto" w:fill="auto"/>
            <w:vAlign w:val="center"/>
            <w:hideMark/>
          </w:tcPr>
          <w:p w14:paraId="40409B4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105.14 НК РФ, контролируемые сделки, трансфертное ценообразование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0991FE9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40E1224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17EBD5F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10.04.20</w:t>
            </w:r>
          </w:p>
        </w:tc>
        <w:tc>
          <w:tcPr>
            <w:tcW w:w="1701" w:type="dxa"/>
            <w:tcBorders>
              <w:top w:val="nil"/>
              <w:left w:val="nil"/>
              <w:bottom w:val="single" w:sz="4" w:space="0" w:color="auto"/>
              <w:right w:val="single" w:sz="4" w:space="0" w:color="auto"/>
            </w:tcBorders>
            <w:shd w:val="clear" w:color="auto" w:fill="auto"/>
            <w:vAlign w:val="center"/>
            <w:hideMark/>
          </w:tcPr>
          <w:p w14:paraId="4D7BD04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304-ЭС20-4996</w:t>
            </w:r>
          </w:p>
        </w:tc>
      </w:tr>
      <w:tr w:rsidR="00A02383" w:rsidRPr="00A02383" w14:paraId="38DDD629" w14:textId="77777777" w:rsidTr="00A02383">
        <w:trPr>
          <w:trHeight w:val="156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AA0987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w:t>
            </w:r>
          </w:p>
        </w:tc>
        <w:tc>
          <w:tcPr>
            <w:tcW w:w="3330" w:type="dxa"/>
            <w:tcBorders>
              <w:top w:val="nil"/>
              <w:left w:val="nil"/>
              <w:bottom w:val="single" w:sz="4" w:space="0" w:color="auto"/>
              <w:right w:val="single" w:sz="4" w:space="0" w:color="auto"/>
            </w:tcBorders>
            <w:shd w:val="clear" w:color="auto" w:fill="auto"/>
            <w:vAlign w:val="center"/>
            <w:hideMark/>
          </w:tcPr>
          <w:p w14:paraId="5E0559F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механизм освобождения от административной ответственности при нарушении срока сдачи СЗВ-М за март в связи с введением нерабочих дней</w:t>
            </w:r>
          </w:p>
        </w:tc>
        <w:tc>
          <w:tcPr>
            <w:tcW w:w="2410" w:type="dxa"/>
            <w:tcBorders>
              <w:top w:val="nil"/>
              <w:left w:val="nil"/>
              <w:bottom w:val="single" w:sz="4" w:space="0" w:color="auto"/>
              <w:right w:val="single" w:sz="4" w:space="0" w:color="auto"/>
            </w:tcBorders>
            <w:shd w:val="clear" w:color="auto" w:fill="auto"/>
            <w:vAlign w:val="center"/>
            <w:hideMark/>
          </w:tcPr>
          <w:p w14:paraId="0E59C2B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Карантин, пандемия, процессуальные сроки</w:t>
            </w:r>
          </w:p>
        </w:tc>
        <w:tc>
          <w:tcPr>
            <w:tcW w:w="1559" w:type="dxa"/>
            <w:tcBorders>
              <w:top w:val="nil"/>
              <w:left w:val="nil"/>
              <w:bottom w:val="single" w:sz="4" w:space="0" w:color="auto"/>
              <w:right w:val="single" w:sz="4" w:space="0" w:color="auto"/>
            </w:tcBorders>
            <w:shd w:val="clear" w:color="auto" w:fill="auto"/>
            <w:vAlign w:val="center"/>
            <w:hideMark/>
          </w:tcPr>
          <w:p w14:paraId="249063E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0" w:type="dxa"/>
            <w:tcBorders>
              <w:top w:val="nil"/>
              <w:left w:val="nil"/>
              <w:bottom w:val="single" w:sz="4" w:space="0" w:color="auto"/>
              <w:right w:val="single" w:sz="4" w:space="0" w:color="auto"/>
            </w:tcBorders>
            <w:shd w:val="clear" w:color="auto" w:fill="auto"/>
            <w:vAlign w:val="center"/>
            <w:hideMark/>
          </w:tcPr>
          <w:p w14:paraId="5254E12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ПФР</w:t>
            </w:r>
          </w:p>
        </w:tc>
        <w:tc>
          <w:tcPr>
            <w:tcW w:w="1077" w:type="dxa"/>
            <w:tcBorders>
              <w:top w:val="nil"/>
              <w:left w:val="nil"/>
              <w:bottom w:val="single" w:sz="4" w:space="0" w:color="auto"/>
              <w:right w:val="single" w:sz="4" w:space="0" w:color="auto"/>
            </w:tcBorders>
            <w:shd w:val="clear" w:color="auto" w:fill="auto"/>
            <w:vAlign w:val="center"/>
            <w:hideMark/>
          </w:tcPr>
          <w:p w14:paraId="1D4E0E9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17.04.20</w:t>
            </w:r>
          </w:p>
        </w:tc>
        <w:tc>
          <w:tcPr>
            <w:tcW w:w="1701" w:type="dxa"/>
            <w:tcBorders>
              <w:top w:val="nil"/>
              <w:left w:val="nil"/>
              <w:bottom w:val="single" w:sz="4" w:space="0" w:color="auto"/>
              <w:right w:val="single" w:sz="4" w:space="0" w:color="auto"/>
            </w:tcBorders>
            <w:shd w:val="clear" w:color="auto" w:fill="auto"/>
            <w:vAlign w:val="center"/>
            <w:hideMark/>
          </w:tcPr>
          <w:p w14:paraId="5691F7D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11П-08-24/8051</w:t>
            </w:r>
          </w:p>
        </w:tc>
      </w:tr>
      <w:tr w:rsidR="00A02383" w:rsidRPr="00A02383" w14:paraId="193941C1" w14:textId="77777777" w:rsidTr="00A02383">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16DC1A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w:t>
            </w:r>
          </w:p>
        </w:tc>
        <w:tc>
          <w:tcPr>
            <w:tcW w:w="3330" w:type="dxa"/>
            <w:tcBorders>
              <w:top w:val="nil"/>
              <w:left w:val="nil"/>
              <w:bottom w:val="single" w:sz="4" w:space="0" w:color="auto"/>
              <w:right w:val="single" w:sz="4" w:space="0" w:color="auto"/>
            </w:tcBorders>
            <w:shd w:val="clear" w:color="auto" w:fill="auto"/>
            <w:vAlign w:val="center"/>
            <w:hideMark/>
          </w:tcPr>
          <w:p w14:paraId="5AAC016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признании каких-либо расходов налогоплательщика необоснованной налоговой выгодой налоговый орган должен произвести пересчёт налога на прибыль (налоговую реконструкцию)</w:t>
            </w:r>
          </w:p>
        </w:tc>
        <w:tc>
          <w:tcPr>
            <w:tcW w:w="2410" w:type="dxa"/>
            <w:tcBorders>
              <w:top w:val="nil"/>
              <w:left w:val="nil"/>
              <w:bottom w:val="single" w:sz="4" w:space="0" w:color="auto"/>
              <w:right w:val="single" w:sz="4" w:space="0" w:color="auto"/>
            </w:tcBorders>
            <w:shd w:val="clear" w:color="auto" w:fill="auto"/>
            <w:vAlign w:val="center"/>
            <w:hideMark/>
          </w:tcPr>
          <w:p w14:paraId="13BFD54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54.1 НК РФ, налоговая реконструкция</w:t>
            </w:r>
          </w:p>
        </w:tc>
        <w:tc>
          <w:tcPr>
            <w:tcW w:w="1559" w:type="dxa"/>
            <w:tcBorders>
              <w:top w:val="nil"/>
              <w:left w:val="nil"/>
              <w:bottom w:val="single" w:sz="4" w:space="0" w:color="auto"/>
              <w:right w:val="single" w:sz="4" w:space="0" w:color="auto"/>
            </w:tcBorders>
            <w:shd w:val="clear" w:color="auto" w:fill="auto"/>
            <w:vAlign w:val="center"/>
            <w:hideMark/>
          </w:tcPr>
          <w:p w14:paraId="416578A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0" w:type="dxa"/>
            <w:tcBorders>
              <w:top w:val="nil"/>
              <w:left w:val="nil"/>
              <w:bottom w:val="single" w:sz="4" w:space="0" w:color="auto"/>
              <w:right w:val="single" w:sz="4" w:space="0" w:color="auto"/>
            </w:tcBorders>
            <w:shd w:val="clear" w:color="auto" w:fill="auto"/>
            <w:vAlign w:val="center"/>
            <w:hideMark/>
          </w:tcPr>
          <w:p w14:paraId="6CD28E8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УО</w:t>
            </w:r>
          </w:p>
        </w:tc>
        <w:tc>
          <w:tcPr>
            <w:tcW w:w="1077" w:type="dxa"/>
            <w:tcBorders>
              <w:top w:val="nil"/>
              <w:left w:val="nil"/>
              <w:bottom w:val="single" w:sz="4" w:space="0" w:color="auto"/>
              <w:right w:val="single" w:sz="4" w:space="0" w:color="auto"/>
            </w:tcBorders>
            <w:shd w:val="clear" w:color="auto" w:fill="auto"/>
            <w:vAlign w:val="center"/>
            <w:hideMark/>
          </w:tcPr>
          <w:p w14:paraId="64B2FEE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41E8C0C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А50-17644/2019</w:t>
            </w:r>
          </w:p>
        </w:tc>
      </w:tr>
      <w:tr w:rsidR="00A02383" w:rsidRPr="00A02383" w14:paraId="6FE1E3AD" w14:textId="77777777" w:rsidTr="00A02383">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49C555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18</w:t>
            </w:r>
          </w:p>
        </w:tc>
        <w:tc>
          <w:tcPr>
            <w:tcW w:w="3330" w:type="dxa"/>
            <w:tcBorders>
              <w:top w:val="nil"/>
              <w:left w:val="nil"/>
              <w:bottom w:val="single" w:sz="4" w:space="0" w:color="auto"/>
              <w:right w:val="single" w:sz="4" w:space="0" w:color="auto"/>
            </w:tcBorders>
            <w:shd w:val="clear" w:color="auto" w:fill="auto"/>
            <w:vAlign w:val="center"/>
            <w:hideMark/>
          </w:tcPr>
          <w:p w14:paraId="3C81D3D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Увольнение работника принятого с испытательным сроком в связи с непрохождением испытания является правомерным, если работодателем соблюдена процедура проведения такого испытания</w:t>
            </w:r>
          </w:p>
        </w:tc>
        <w:tc>
          <w:tcPr>
            <w:tcW w:w="2410" w:type="dxa"/>
            <w:tcBorders>
              <w:top w:val="nil"/>
              <w:left w:val="nil"/>
              <w:bottom w:val="single" w:sz="4" w:space="0" w:color="auto"/>
              <w:right w:val="single" w:sz="4" w:space="0" w:color="auto"/>
            </w:tcBorders>
            <w:shd w:val="clear" w:color="auto" w:fill="auto"/>
            <w:vAlign w:val="center"/>
            <w:hideMark/>
          </w:tcPr>
          <w:p w14:paraId="5BA91A5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70 ТК РФ, испытательный срок</w:t>
            </w:r>
          </w:p>
        </w:tc>
        <w:tc>
          <w:tcPr>
            <w:tcW w:w="1559" w:type="dxa"/>
            <w:tcBorders>
              <w:top w:val="nil"/>
              <w:left w:val="nil"/>
              <w:bottom w:val="single" w:sz="4" w:space="0" w:color="auto"/>
              <w:right w:val="single" w:sz="4" w:space="0" w:color="auto"/>
            </w:tcBorders>
            <w:shd w:val="clear" w:color="auto" w:fill="auto"/>
            <w:vAlign w:val="center"/>
            <w:hideMark/>
          </w:tcPr>
          <w:p w14:paraId="0164C57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11F826B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077" w:type="dxa"/>
            <w:tcBorders>
              <w:top w:val="nil"/>
              <w:left w:val="nil"/>
              <w:bottom w:val="single" w:sz="4" w:space="0" w:color="auto"/>
              <w:right w:val="single" w:sz="4" w:space="0" w:color="auto"/>
            </w:tcBorders>
            <w:shd w:val="clear" w:color="auto" w:fill="auto"/>
            <w:vAlign w:val="center"/>
            <w:hideMark/>
          </w:tcPr>
          <w:p w14:paraId="77F32FE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26.03.20</w:t>
            </w:r>
          </w:p>
        </w:tc>
        <w:tc>
          <w:tcPr>
            <w:tcW w:w="1701" w:type="dxa"/>
            <w:tcBorders>
              <w:top w:val="nil"/>
              <w:left w:val="nil"/>
              <w:bottom w:val="single" w:sz="4" w:space="0" w:color="auto"/>
              <w:right w:val="single" w:sz="4" w:space="0" w:color="auto"/>
            </w:tcBorders>
            <w:shd w:val="clear" w:color="auto" w:fill="auto"/>
            <w:vAlign w:val="center"/>
            <w:hideMark/>
          </w:tcPr>
          <w:p w14:paraId="4782617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707-О</w:t>
            </w:r>
          </w:p>
        </w:tc>
      </w:tr>
      <w:tr w:rsidR="00A02383" w:rsidRPr="00A02383" w14:paraId="7B62B2E5" w14:textId="77777777" w:rsidTr="00A02383">
        <w:trPr>
          <w:trHeight w:val="259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7E84EB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w:t>
            </w:r>
          </w:p>
        </w:tc>
        <w:tc>
          <w:tcPr>
            <w:tcW w:w="3330" w:type="dxa"/>
            <w:tcBorders>
              <w:top w:val="nil"/>
              <w:left w:val="nil"/>
              <w:bottom w:val="single" w:sz="4" w:space="0" w:color="auto"/>
              <w:right w:val="single" w:sz="4" w:space="0" w:color="auto"/>
            </w:tcBorders>
            <w:shd w:val="clear" w:color="auto" w:fill="auto"/>
            <w:vAlign w:val="center"/>
            <w:hideMark/>
          </w:tcPr>
          <w:p w14:paraId="361FDD6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установлении административного наказания за совершение административного правонарушения с той или иной формой вины в рамках административного дела должна быть доказана соответствующая форма вины должностных лиц этой организации</w:t>
            </w:r>
          </w:p>
        </w:tc>
        <w:tc>
          <w:tcPr>
            <w:tcW w:w="2410" w:type="dxa"/>
            <w:tcBorders>
              <w:top w:val="nil"/>
              <w:left w:val="nil"/>
              <w:bottom w:val="single" w:sz="4" w:space="0" w:color="auto"/>
              <w:right w:val="single" w:sz="4" w:space="0" w:color="auto"/>
            </w:tcBorders>
            <w:shd w:val="clear" w:color="auto" w:fill="auto"/>
            <w:vAlign w:val="center"/>
            <w:hideMark/>
          </w:tcPr>
          <w:p w14:paraId="7F7D90F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КоАП РФ, форма вины</w:t>
            </w:r>
          </w:p>
        </w:tc>
        <w:tc>
          <w:tcPr>
            <w:tcW w:w="1559" w:type="dxa"/>
            <w:tcBorders>
              <w:top w:val="nil"/>
              <w:left w:val="nil"/>
              <w:bottom w:val="single" w:sz="4" w:space="0" w:color="auto"/>
              <w:right w:val="single" w:sz="4" w:space="0" w:color="auto"/>
            </w:tcBorders>
            <w:shd w:val="clear" w:color="auto" w:fill="auto"/>
            <w:vAlign w:val="center"/>
            <w:hideMark/>
          </w:tcPr>
          <w:p w14:paraId="0F2FE1D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0" w:type="dxa"/>
            <w:tcBorders>
              <w:top w:val="nil"/>
              <w:left w:val="nil"/>
              <w:bottom w:val="single" w:sz="4" w:space="0" w:color="auto"/>
              <w:right w:val="single" w:sz="4" w:space="0" w:color="auto"/>
            </w:tcBorders>
            <w:shd w:val="clear" w:color="auto" w:fill="auto"/>
            <w:vAlign w:val="center"/>
            <w:hideMark/>
          </w:tcPr>
          <w:p w14:paraId="3AF814A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077" w:type="dxa"/>
            <w:tcBorders>
              <w:top w:val="nil"/>
              <w:left w:val="nil"/>
              <w:bottom w:val="single" w:sz="4" w:space="0" w:color="auto"/>
              <w:right w:val="single" w:sz="4" w:space="0" w:color="auto"/>
            </w:tcBorders>
            <w:shd w:val="clear" w:color="auto" w:fill="auto"/>
            <w:vAlign w:val="center"/>
            <w:hideMark/>
          </w:tcPr>
          <w:p w14:paraId="5A3C335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14.04.20</w:t>
            </w:r>
          </w:p>
        </w:tc>
        <w:tc>
          <w:tcPr>
            <w:tcW w:w="1701" w:type="dxa"/>
            <w:tcBorders>
              <w:top w:val="nil"/>
              <w:left w:val="nil"/>
              <w:bottom w:val="single" w:sz="4" w:space="0" w:color="auto"/>
              <w:right w:val="single" w:sz="4" w:space="0" w:color="auto"/>
            </w:tcBorders>
            <w:shd w:val="clear" w:color="auto" w:fill="auto"/>
            <w:vAlign w:val="center"/>
            <w:hideMark/>
          </w:tcPr>
          <w:p w14:paraId="5289613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17-П</w:t>
            </w:r>
          </w:p>
        </w:tc>
      </w:tr>
      <w:tr w:rsidR="00A02383" w:rsidRPr="00A02383" w14:paraId="16B307C2" w14:textId="77777777" w:rsidTr="00A02383">
        <w:trPr>
          <w:trHeight w:val="159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476057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w:t>
            </w:r>
          </w:p>
        </w:tc>
        <w:tc>
          <w:tcPr>
            <w:tcW w:w="3330" w:type="dxa"/>
            <w:tcBorders>
              <w:top w:val="nil"/>
              <w:left w:val="nil"/>
              <w:bottom w:val="single" w:sz="4" w:space="0" w:color="auto"/>
              <w:right w:val="single" w:sz="4" w:space="0" w:color="auto"/>
            </w:tcBorders>
            <w:shd w:val="clear" w:color="auto" w:fill="auto"/>
            <w:vAlign w:val="center"/>
            <w:hideMark/>
          </w:tcPr>
          <w:p w14:paraId="0EBB521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Установление на региональном уровне административного наказания в виде штрафа не должно исключать возможности назначения такового ниже нижнего предела</w:t>
            </w:r>
          </w:p>
        </w:tc>
        <w:tc>
          <w:tcPr>
            <w:tcW w:w="2410" w:type="dxa"/>
            <w:tcBorders>
              <w:top w:val="nil"/>
              <w:left w:val="nil"/>
              <w:bottom w:val="single" w:sz="4" w:space="0" w:color="auto"/>
              <w:right w:val="single" w:sz="4" w:space="0" w:color="auto"/>
            </w:tcBorders>
            <w:shd w:val="clear" w:color="auto" w:fill="auto"/>
            <w:vAlign w:val="center"/>
            <w:hideMark/>
          </w:tcPr>
          <w:p w14:paraId="4349CD6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КоАП РФ, назначение наказания</w:t>
            </w:r>
          </w:p>
        </w:tc>
        <w:tc>
          <w:tcPr>
            <w:tcW w:w="1559" w:type="dxa"/>
            <w:tcBorders>
              <w:top w:val="nil"/>
              <w:left w:val="nil"/>
              <w:bottom w:val="single" w:sz="4" w:space="0" w:color="auto"/>
              <w:right w:val="single" w:sz="4" w:space="0" w:color="auto"/>
            </w:tcBorders>
            <w:shd w:val="clear" w:color="auto" w:fill="auto"/>
            <w:vAlign w:val="center"/>
            <w:hideMark/>
          </w:tcPr>
          <w:p w14:paraId="015971A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0" w:type="dxa"/>
            <w:tcBorders>
              <w:top w:val="nil"/>
              <w:left w:val="nil"/>
              <w:bottom w:val="single" w:sz="4" w:space="0" w:color="auto"/>
              <w:right w:val="single" w:sz="4" w:space="0" w:color="auto"/>
            </w:tcBorders>
            <w:shd w:val="clear" w:color="auto" w:fill="auto"/>
            <w:vAlign w:val="center"/>
            <w:hideMark/>
          </w:tcPr>
          <w:p w14:paraId="5F693AC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077" w:type="dxa"/>
            <w:tcBorders>
              <w:top w:val="nil"/>
              <w:left w:val="nil"/>
              <w:bottom w:val="single" w:sz="4" w:space="0" w:color="auto"/>
              <w:right w:val="single" w:sz="4" w:space="0" w:color="auto"/>
            </w:tcBorders>
            <w:shd w:val="clear" w:color="auto" w:fill="auto"/>
            <w:vAlign w:val="center"/>
            <w:hideMark/>
          </w:tcPr>
          <w:p w14:paraId="6301BA5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07.04.20</w:t>
            </w:r>
          </w:p>
        </w:tc>
        <w:tc>
          <w:tcPr>
            <w:tcW w:w="1701" w:type="dxa"/>
            <w:tcBorders>
              <w:top w:val="nil"/>
              <w:left w:val="nil"/>
              <w:bottom w:val="single" w:sz="4" w:space="0" w:color="auto"/>
              <w:right w:val="single" w:sz="4" w:space="0" w:color="auto"/>
            </w:tcBorders>
            <w:shd w:val="clear" w:color="auto" w:fill="auto"/>
            <w:vAlign w:val="center"/>
            <w:hideMark/>
          </w:tcPr>
          <w:p w14:paraId="5456882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15-П</w:t>
            </w:r>
          </w:p>
        </w:tc>
      </w:tr>
      <w:tr w:rsidR="00A02383" w:rsidRPr="00A02383" w14:paraId="4AE99201" w14:textId="77777777" w:rsidTr="00A02383">
        <w:trPr>
          <w:trHeight w:val="2256"/>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D3D560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w:t>
            </w:r>
          </w:p>
        </w:tc>
        <w:tc>
          <w:tcPr>
            <w:tcW w:w="3330" w:type="dxa"/>
            <w:tcBorders>
              <w:top w:val="nil"/>
              <w:left w:val="nil"/>
              <w:bottom w:val="single" w:sz="4" w:space="0" w:color="auto"/>
              <w:right w:val="single" w:sz="4" w:space="0" w:color="auto"/>
            </w:tcBorders>
            <w:shd w:val="clear" w:color="auto" w:fill="auto"/>
            <w:vAlign w:val="center"/>
            <w:hideMark/>
          </w:tcPr>
          <w:p w14:paraId="651AE984" w14:textId="52FBABA9"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Непринятие резидентом мер по возврату валютных ценностей в рамках внешнеэкономического контракта в Российскую Федерацию является основанием для привлечения к административной ответственности по статьё</w:t>
            </w:r>
            <w:r>
              <w:rPr>
                <w:rFonts w:ascii="Arial CYR" w:eastAsia="Times New Roman" w:hAnsi="Arial CYR" w:cs="Arial CYR"/>
                <w:sz w:val="20"/>
                <w:szCs w:val="20"/>
                <w:lang w:eastAsia="ru-RU"/>
              </w:rPr>
              <w:t>й</w:t>
            </w:r>
            <w:r w:rsidRPr="00A02383">
              <w:rPr>
                <w:rFonts w:ascii="Arial CYR" w:eastAsia="Times New Roman" w:hAnsi="Arial CYR" w:cs="Arial CYR"/>
                <w:sz w:val="20"/>
                <w:szCs w:val="20"/>
                <w:lang w:eastAsia="ru-RU"/>
              </w:rPr>
              <w:t xml:space="preserve"> 15.25 КоАП РФ</w:t>
            </w:r>
          </w:p>
        </w:tc>
        <w:tc>
          <w:tcPr>
            <w:tcW w:w="2410" w:type="dxa"/>
            <w:tcBorders>
              <w:top w:val="nil"/>
              <w:left w:val="nil"/>
              <w:bottom w:val="single" w:sz="4" w:space="0" w:color="auto"/>
              <w:right w:val="single" w:sz="4" w:space="0" w:color="auto"/>
            </w:tcBorders>
            <w:shd w:val="clear" w:color="auto" w:fill="auto"/>
            <w:vAlign w:val="center"/>
            <w:hideMark/>
          </w:tcPr>
          <w:p w14:paraId="547D612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15.25 КоАП РФ, валютные операции, невозврат валютных ценностей</w:t>
            </w:r>
          </w:p>
        </w:tc>
        <w:tc>
          <w:tcPr>
            <w:tcW w:w="1559" w:type="dxa"/>
            <w:tcBorders>
              <w:top w:val="nil"/>
              <w:left w:val="nil"/>
              <w:bottom w:val="single" w:sz="4" w:space="0" w:color="auto"/>
              <w:right w:val="single" w:sz="4" w:space="0" w:color="auto"/>
            </w:tcBorders>
            <w:shd w:val="clear" w:color="auto" w:fill="auto"/>
            <w:vAlign w:val="center"/>
            <w:hideMark/>
          </w:tcPr>
          <w:p w14:paraId="69057DE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0" w:type="dxa"/>
            <w:tcBorders>
              <w:top w:val="nil"/>
              <w:left w:val="nil"/>
              <w:bottom w:val="single" w:sz="4" w:space="0" w:color="auto"/>
              <w:right w:val="single" w:sz="4" w:space="0" w:color="auto"/>
            </w:tcBorders>
            <w:shd w:val="clear" w:color="auto" w:fill="auto"/>
            <w:vAlign w:val="center"/>
            <w:hideMark/>
          </w:tcPr>
          <w:p w14:paraId="12BB9AC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7" w:type="dxa"/>
            <w:tcBorders>
              <w:top w:val="nil"/>
              <w:left w:val="nil"/>
              <w:bottom w:val="single" w:sz="4" w:space="0" w:color="auto"/>
              <w:right w:val="single" w:sz="4" w:space="0" w:color="auto"/>
            </w:tcBorders>
            <w:shd w:val="clear" w:color="auto" w:fill="auto"/>
            <w:vAlign w:val="center"/>
            <w:hideMark/>
          </w:tcPr>
          <w:p w14:paraId="422D7CF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13.03.20</w:t>
            </w:r>
          </w:p>
        </w:tc>
        <w:tc>
          <w:tcPr>
            <w:tcW w:w="1701" w:type="dxa"/>
            <w:tcBorders>
              <w:top w:val="nil"/>
              <w:left w:val="nil"/>
              <w:bottom w:val="single" w:sz="4" w:space="0" w:color="auto"/>
              <w:right w:val="single" w:sz="4" w:space="0" w:color="auto"/>
            </w:tcBorders>
            <w:shd w:val="clear" w:color="auto" w:fill="auto"/>
            <w:vAlign w:val="center"/>
            <w:hideMark/>
          </w:tcPr>
          <w:p w14:paraId="661EE95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309-ЭС20-1060</w:t>
            </w:r>
          </w:p>
        </w:tc>
      </w:tr>
    </w:tbl>
    <w:p w14:paraId="390C320C" w14:textId="77777777" w:rsidR="00A02383" w:rsidRDefault="00A02383"/>
    <w:p w14:paraId="751C8585" w14:textId="623B2930" w:rsidR="00A02383" w:rsidRDefault="00A02383"/>
    <w:p w14:paraId="12A8099B" w14:textId="23E8CA0E" w:rsidR="00A02383" w:rsidRPr="00A02383" w:rsidRDefault="00A02383" w:rsidP="00A02383">
      <w:pPr>
        <w:jc w:val="center"/>
        <w:rPr>
          <w:b/>
          <w:bCs/>
        </w:rPr>
      </w:pPr>
      <w:r w:rsidRPr="00A02383">
        <w:rPr>
          <w:b/>
          <w:bCs/>
        </w:rPr>
        <w:t>НДС</w:t>
      </w:r>
    </w:p>
    <w:p w14:paraId="5BBBE363" w14:textId="520F333E" w:rsidR="00A02383" w:rsidRDefault="00A02383"/>
    <w:tbl>
      <w:tblPr>
        <w:tblW w:w="11596" w:type="dxa"/>
        <w:tblInd w:w="-1565" w:type="dxa"/>
        <w:tblLayout w:type="fixed"/>
        <w:tblLook w:val="04A0" w:firstRow="1" w:lastRow="0" w:firstColumn="1" w:lastColumn="0" w:noHBand="0" w:noVBand="1"/>
      </w:tblPr>
      <w:tblGrid>
        <w:gridCol w:w="479"/>
        <w:gridCol w:w="3349"/>
        <w:gridCol w:w="2410"/>
        <w:gridCol w:w="1559"/>
        <w:gridCol w:w="993"/>
        <w:gridCol w:w="1134"/>
        <w:gridCol w:w="1672"/>
      </w:tblGrid>
      <w:tr w:rsidR="00A02383" w:rsidRPr="00A02383" w14:paraId="4E600584" w14:textId="77777777" w:rsidTr="00A02383">
        <w:trPr>
          <w:trHeight w:val="2028"/>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8ED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14:paraId="1D9EC23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Операции по предоставлению товаров по договору займа признаются объектом обложения НДС с необходимостью начисления НДС и последующим правом на возмещение такового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E8D8D1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146 НК РФ, объект обложения НДС, договор займа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6ADF1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9FE05B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E47C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04.03.20</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778542C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03-07-14/15994</w:t>
            </w:r>
          </w:p>
        </w:tc>
      </w:tr>
      <w:tr w:rsidR="00A02383" w:rsidRPr="00A02383" w14:paraId="78C47BCF" w14:textId="77777777" w:rsidTr="00A02383">
        <w:trPr>
          <w:trHeight w:val="2028"/>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54C0736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w:t>
            </w:r>
          </w:p>
        </w:tc>
        <w:tc>
          <w:tcPr>
            <w:tcW w:w="3349" w:type="dxa"/>
            <w:tcBorders>
              <w:top w:val="nil"/>
              <w:left w:val="nil"/>
              <w:bottom w:val="single" w:sz="4" w:space="0" w:color="auto"/>
              <w:right w:val="single" w:sz="4" w:space="0" w:color="auto"/>
            </w:tcBorders>
            <w:shd w:val="clear" w:color="auto" w:fill="auto"/>
            <w:vAlign w:val="center"/>
            <w:hideMark/>
          </w:tcPr>
          <w:p w14:paraId="7617A66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Для применения налоговой льготы в отношении реализации прав на программы для ЭВМ и базы данных достаточен акцепт оферты, размещённой на сайте правообладателя</w:t>
            </w:r>
          </w:p>
        </w:tc>
        <w:tc>
          <w:tcPr>
            <w:tcW w:w="2410" w:type="dxa"/>
            <w:tcBorders>
              <w:top w:val="nil"/>
              <w:left w:val="nil"/>
              <w:bottom w:val="single" w:sz="4" w:space="0" w:color="auto"/>
              <w:right w:val="single" w:sz="4" w:space="0" w:color="auto"/>
            </w:tcBorders>
            <w:shd w:val="clear" w:color="auto" w:fill="auto"/>
            <w:vAlign w:val="center"/>
            <w:hideMark/>
          </w:tcPr>
          <w:p w14:paraId="0456DC6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149 НК РФ, программы для ЭВМ</w:t>
            </w:r>
          </w:p>
        </w:tc>
        <w:tc>
          <w:tcPr>
            <w:tcW w:w="1559" w:type="dxa"/>
            <w:tcBorders>
              <w:top w:val="nil"/>
              <w:left w:val="nil"/>
              <w:bottom w:val="single" w:sz="4" w:space="0" w:color="auto"/>
              <w:right w:val="single" w:sz="4" w:space="0" w:color="auto"/>
            </w:tcBorders>
            <w:shd w:val="clear" w:color="auto" w:fill="auto"/>
            <w:vAlign w:val="center"/>
            <w:hideMark/>
          </w:tcPr>
          <w:p w14:paraId="1351934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B8B4E4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A45D01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16.03.20</w:t>
            </w:r>
          </w:p>
        </w:tc>
        <w:tc>
          <w:tcPr>
            <w:tcW w:w="1672" w:type="dxa"/>
            <w:tcBorders>
              <w:top w:val="nil"/>
              <w:left w:val="nil"/>
              <w:bottom w:val="single" w:sz="4" w:space="0" w:color="auto"/>
              <w:right w:val="single" w:sz="4" w:space="0" w:color="auto"/>
            </w:tcBorders>
            <w:shd w:val="clear" w:color="auto" w:fill="auto"/>
            <w:vAlign w:val="center"/>
            <w:hideMark/>
          </w:tcPr>
          <w:p w14:paraId="134C7F8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03-07-11/19628</w:t>
            </w:r>
          </w:p>
        </w:tc>
      </w:tr>
      <w:tr w:rsidR="00A02383" w:rsidRPr="00A02383" w14:paraId="35F68102" w14:textId="77777777" w:rsidTr="00A02383">
        <w:trPr>
          <w:trHeight w:val="241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4CEAF6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3</w:t>
            </w:r>
          </w:p>
        </w:tc>
        <w:tc>
          <w:tcPr>
            <w:tcW w:w="3349" w:type="dxa"/>
            <w:tcBorders>
              <w:top w:val="nil"/>
              <w:left w:val="nil"/>
              <w:bottom w:val="single" w:sz="4" w:space="0" w:color="auto"/>
              <w:right w:val="single" w:sz="4" w:space="0" w:color="auto"/>
            </w:tcBorders>
            <w:shd w:val="clear" w:color="auto" w:fill="auto"/>
            <w:vAlign w:val="center"/>
            <w:hideMark/>
          </w:tcPr>
          <w:p w14:paraId="282B0DC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Предоставление дистрибьютором дилеру бонуса за трейд-ин при продаже нового товара не должен облагаться НДС, поскольку не приводит к изменению цены приобретения отчуждаемого товара</w:t>
            </w:r>
          </w:p>
        </w:tc>
        <w:tc>
          <w:tcPr>
            <w:tcW w:w="2410" w:type="dxa"/>
            <w:tcBorders>
              <w:top w:val="nil"/>
              <w:left w:val="nil"/>
              <w:bottom w:val="single" w:sz="4" w:space="0" w:color="auto"/>
              <w:right w:val="single" w:sz="4" w:space="0" w:color="auto"/>
            </w:tcBorders>
            <w:shd w:val="clear" w:color="auto" w:fill="auto"/>
            <w:vAlign w:val="center"/>
            <w:hideMark/>
          </w:tcPr>
          <w:p w14:paraId="16BB861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Бонус, премия</w:t>
            </w:r>
          </w:p>
        </w:tc>
        <w:tc>
          <w:tcPr>
            <w:tcW w:w="1559" w:type="dxa"/>
            <w:tcBorders>
              <w:top w:val="nil"/>
              <w:left w:val="nil"/>
              <w:bottom w:val="single" w:sz="4" w:space="0" w:color="auto"/>
              <w:right w:val="single" w:sz="4" w:space="0" w:color="auto"/>
            </w:tcBorders>
            <w:shd w:val="clear" w:color="auto" w:fill="auto"/>
            <w:vAlign w:val="center"/>
            <w:hideMark/>
          </w:tcPr>
          <w:p w14:paraId="33133C0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3F2AA1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F7319A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10.04.20</w:t>
            </w:r>
          </w:p>
        </w:tc>
        <w:tc>
          <w:tcPr>
            <w:tcW w:w="1672" w:type="dxa"/>
            <w:tcBorders>
              <w:top w:val="nil"/>
              <w:left w:val="nil"/>
              <w:bottom w:val="single" w:sz="4" w:space="0" w:color="auto"/>
              <w:right w:val="single" w:sz="4" w:space="0" w:color="auto"/>
            </w:tcBorders>
            <w:shd w:val="clear" w:color="auto" w:fill="auto"/>
            <w:vAlign w:val="center"/>
            <w:hideMark/>
          </w:tcPr>
          <w:p w14:paraId="4DAB0BF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03-07-11/28824</w:t>
            </w:r>
          </w:p>
        </w:tc>
      </w:tr>
      <w:tr w:rsidR="00A02383" w:rsidRPr="00A02383" w14:paraId="46F9850A" w14:textId="77777777" w:rsidTr="00A02383">
        <w:trPr>
          <w:trHeight w:val="195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4CBFFCB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4</w:t>
            </w:r>
          </w:p>
        </w:tc>
        <w:tc>
          <w:tcPr>
            <w:tcW w:w="3349" w:type="dxa"/>
            <w:tcBorders>
              <w:top w:val="nil"/>
              <w:left w:val="nil"/>
              <w:bottom w:val="single" w:sz="4" w:space="0" w:color="auto"/>
              <w:right w:val="single" w:sz="4" w:space="0" w:color="auto"/>
            </w:tcBorders>
            <w:shd w:val="clear" w:color="auto" w:fill="auto"/>
            <w:vAlign w:val="center"/>
            <w:hideMark/>
          </w:tcPr>
          <w:p w14:paraId="7C500F1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Налоговая база по сделкам реализации товаров, вывозимых в режиме экспорта, определяется по курсу ЦБР на дату отгрузки таких товаров</w:t>
            </w:r>
          </w:p>
        </w:tc>
        <w:tc>
          <w:tcPr>
            <w:tcW w:w="2410" w:type="dxa"/>
            <w:tcBorders>
              <w:top w:val="nil"/>
              <w:left w:val="nil"/>
              <w:bottom w:val="single" w:sz="4" w:space="0" w:color="auto"/>
              <w:right w:val="single" w:sz="4" w:space="0" w:color="auto"/>
            </w:tcBorders>
            <w:shd w:val="clear" w:color="auto" w:fill="auto"/>
            <w:vAlign w:val="center"/>
            <w:hideMark/>
          </w:tcPr>
          <w:p w14:paraId="2660C2A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153 НК РФ, сделки в иностранной валюте</w:t>
            </w:r>
          </w:p>
        </w:tc>
        <w:tc>
          <w:tcPr>
            <w:tcW w:w="1559" w:type="dxa"/>
            <w:tcBorders>
              <w:top w:val="nil"/>
              <w:left w:val="nil"/>
              <w:bottom w:val="single" w:sz="4" w:space="0" w:color="auto"/>
              <w:right w:val="single" w:sz="4" w:space="0" w:color="auto"/>
            </w:tcBorders>
            <w:shd w:val="clear" w:color="auto" w:fill="auto"/>
            <w:vAlign w:val="center"/>
            <w:hideMark/>
          </w:tcPr>
          <w:p w14:paraId="6919132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1FFC03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B7EC98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13.04.20</w:t>
            </w:r>
          </w:p>
        </w:tc>
        <w:tc>
          <w:tcPr>
            <w:tcW w:w="1672" w:type="dxa"/>
            <w:tcBorders>
              <w:top w:val="nil"/>
              <w:left w:val="nil"/>
              <w:bottom w:val="single" w:sz="4" w:space="0" w:color="auto"/>
              <w:right w:val="single" w:sz="4" w:space="0" w:color="auto"/>
            </w:tcBorders>
            <w:shd w:val="clear" w:color="auto" w:fill="auto"/>
            <w:vAlign w:val="center"/>
            <w:hideMark/>
          </w:tcPr>
          <w:p w14:paraId="5A0683C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03-07-08/29314</w:t>
            </w:r>
          </w:p>
        </w:tc>
      </w:tr>
      <w:tr w:rsidR="00A02383" w:rsidRPr="00A02383" w14:paraId="44DCF81F" w14:textId="77777777" w:rsidTr="00A02383">
        <w:trPr>
          <w:trHeight w:val="195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D71A91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w:t>
            </w:r>
          </w:p>
        </w:tc>
        <w:tc>
          <w:tcPr>
            <w:tcW w:w="3349" w:type="dxa"/>
            <w:tcBorders>
              <w:top w:val="nil"/>
              <w:left w:val="nil"/>
              <w:bottom w:val="single" w:sz="4" w:space="0" w:color="auto"/>
              <w:right w:val="single" w:sz="4" w:space="0" w:color="auto"/>
            </w:tcBorders>
            <w:shd w:val="clear" w:color="auto" w:fill="auto"/>
            <w:vAlign w:val="center"/>
            <w:hideMark/>
          </w:tcPr>
          <w:p w14:paraId="3C71F7F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Перевозка по территории Российской Федерации в рамках международной перевозки может облагаться по ставке 20%, а клиент вправе таковой НДС возместить</w:t>
            </w:r>
          </w:p>
        </w:tc>
        <w:tc>
          <w:tcPr>
            <w:tcW w:w="2410" w:type="dxa"/>
            <w:tcBorders>
              <w:top w:val="nil"/>
              <w:left w:val="nil"/>
              <w:bottom w:val="single" w:sz="4" w:space="0" w:color="auto"/>
              <w:right w:val="single" w:sz="4" w:space="0" w:color="auto"/>
            </w:tcBorders>
            <w:shd w:val="clear" w:color="auto" w:fill="auto"/>
            <w:vAlign w:val="center"/>
            <w:hideMark/>
          </w:tcPr>
          <w:p w14:paraId="7B4248D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164 НК РФ, статья 165 НК РФ, международная перевозка</w:t>
            </w:r>
          </w:p>
        </w:tc>
        <w:tc>
          <w:tcPr>
            <w:tcW w:w="1559" w:type="dxa"/>
            <w:tcBorders>
              <w:top w:val="nil"/>
              <w:left w:val="nil"/>
              <w:bottom w:val="single" w:sz="4" w:space="0" w:color="auto"/>
              <w:right w:val="single" w:sz="4" w:space="0" w:color="auto"/>
            </w:tcBorders>
            <w:shd w:val="clear" w:color="auto" w:fill="auto"/>
            <w:vAlign w:val="center"/>
            <w:hideMark/>
          </w:tcPr>
          <w:p w14:paraId="38F1745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20805F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8DAAE7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26.12.19</w:t>
            </w:r>
          </w:p>
        </w:tc>
        <w:tc>
          <w:tcPr>
            <w:tcW w:w="1672" w:type="dxa"/>
            <w:tcBorders>
              <w:top w:val="nil"/>
              <w:left w:val="nil"/>
              <w:bottom w:val="single" w:sz="4" w:space="0" w:color="auto"/>
              <w:right w:val="single" w:sz="4" w:space="0" w:color="auto"/>
            </w:tcBorders>
            <w:shd w:val="clear" w:color="auto" w:fill="auto"/>
            <w:vAlign w:val="center"/>
            <w:hideMark/>
          </w:tcPr>
          <w:p w14:paraId="68634F1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03-07-08/101911</w:t>
            </w:r>
          </w:p>
        </w:tc>
      </w:tr>
      <w:tr w:rsidR="00A02383" w:rsidRPr="00A02383" w14:paraId="305BBE66" w14:textId="77777777" w:rsidTr="00A02383">
        <w:trPr>
          <w:trHeight w:val="2118"/>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C2798E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w:t>
            </w:r>
          </w:p>
        </w:tc>
        <w:tc>
          <w:tcPr>
            <w:tcW w:w="3349" w:type="dxa"/>
            <w:tcBorders>
              <w:top w:val="nil"/>
              <w:left w:val="nil"/>
              <w:bottom w:val="single" w:sz="4" w:space="0" w:color="auto"/>
              <w:right w:val="single" w:sz="4" w:space="0" w:color="auto"/>
            </w:tcBorders>
            <w:shd w:val="clear" w:color="auto" w:fill="auto"/>
            <w:vAlign w:val="center"/>
            <w:hideMark/>
          </w:tcPr>
          <w:p w14:paraId="46218F0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Обеспечительный платёж включается в состав налоговой базы по НДС, поскольку таковой зачитывается в счёт последующей оплаты приобретаемых товаров (работ, услуг)</w:t>
            </w:r>
          </w:p>
        </w:tc>
        <w:tc>
          <w:tcPr>
            <w:tcW w:w="2410" w:type="dxa"/>
            <w:tcBorders>
              <w:top w:val="nil"/>
              <w:left w:val="nil"/>
              <w:bottom w:val="single" w:sz="4" w:space="0" w:color="auto"/>
              <w:right w:val="single" w:sz="4" w:space="0" w:color="auto"/>
            </w:tcBorders>
            <w:shd w:val="clear" w:color="auto" w:fill="auto"/>
            <w:vAlign w:val="center"/>
            <w:hideMark/>
          </w:tcPr>
          <w:p w14:paraId="10784FD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162 НК РФ, обеспечительный платёж</w:t>
            </w:r>
          </w:p>
        </w:tc>
        <w:tc>
          <w:tcPr>
            <w:tcW w:w="1559" w:type="dxa"/>
            <w:tcBorders>
              <w:top w:val="nil"/>
              <w:left w:val="nil"/>
              <w:bottom w:val="single" w:sz="4" w:space="0" w:color="auto"/>
              <w:right w:val="single" w:sz="4" w:space="0" w:color="auto"/>
            </w:tcBorders>
            <w:shd w:val="clear" w:color="auto" w:fill="auto"/>
            <w:vAlign w:val="center"/>
            <w:hideMark/>
          </w:tcPr>
          <w:p w14:paraId="729AC3B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3653259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ED4D65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27.04.20</w:t>
            </w:r>
          </w:p>
        </w:tc>
        <w:tc>
          <w:tcPr>
            <w:tcW w:w="1672" w:type="dxa"/>
            <w:tcBorders>
              <w:top w:val="nil"/>
              <w:left w:val="nil"/>
              <w:bottom w:val="single" w:sz="4" w:space="0" w:color="auto"/>
              <w:right w:val="single" w:sz="4" w:space="0" w:color="auto"/>
            </w:tcBorders>
            <w:shd w:val="clear" w:color="auto" w:fill="auto"/>
            <w:vAlign w:val="center"/>
            <w:hideMark/>
          </w:tcPr>
          <w:p w14:paraId="362E7C1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305-ЭС20-6470</w:t>
            </w:r>
          </w:p>
        </w:tc>
      </w:tr>
      <w:tr w:rsidR="00A02383" w:rsidRPr="00A02383" w14:paraId="4CCEA3E4" w14:textId="77777777" w:rsidTr="00A02383">
        <w:trPr>
          <w:trHeight w:val="2088"/>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4AA4176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7</w:t>
            </w:r>
          </w:p>
        </w:tc>
        <w:tc>
          <w:tcPr>
            <w:tcW w:w="3349" w:type="dxa"/>
            <w:tcBorders>
              <w:top w:val="nil"/>
              <w:left w:val="nil"/>
              <w:bottom w:val="single" w:sz="4" w:space="0" w:color="auto"/>
              <w:right w:val="single" w:sz="4" w:space="0" w:color="auto"/>
            </w:tcBorders>
            <w:shd w:val="clear" w:color="auto" w:fill="auto"/>
            <w:vAlign w:val="center"/>
            <w:hideMark/>
          </w:tcPr>
          <w:p w14:paraId="1423E90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Уплата процентов за нарушение сроков возврата НДС по статье 176 НК РФ происходит только при условии, что налогоплательщиком было подано заявление о возврате НДС</w:t>
            </w:r>
          </w:p>
        </w:tc>
        <w:tc>
          <w:tcPr>
            <w:tcW w:w="2410" w:type="dxa"/>
            <w:tcBorders>
              <w:top w:val="nil"/>
              <w:left w:val="nil"/>
              <w:bottom w:val="single" w:sz="4" w:space="0" w:color="auto"/>
              <w:right w:val="single" w:sz="4" w:space="0" w:color="auto"/>
            </w:tcBorders>
            <w:shd w:val="clear" w:color="auto" w:fill="auto"/>
            <w:vAlign w:val="center"/>
            <w:hideMark/>
          </w:tcPr>
          <w:p w14:paraId="40AE592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78 НК РФ, статья 176 НК РФ</w:t>
            </w:r>
          </w:p>
        </w:tc>
        <w:tc>
          <w:tcPr>
            <w:tcW w:w="1559" w:type="dxa"/>
            <w:tcBorders>
              <w:top w:val="nil"/>
              <w:left w:val="nil"/>
              <w:bottom w:val="single" w:sz="4" w:space="0" w:color="auto"/>
              <w:right w:val="single" w:sz="4" w:space="0" w:color="auto"/>
            </w:tcBorders>
            <w:shd w:val="clear" w:color="auto" w:fill="auto"/>
            <w:vAlign w:val="center"/>
            <w:hideMark/>
          </w:tcPr>
          <w:p w14:paraId="7B9EF0D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1B89CFA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10F117F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26.03.20</w:t>
            </w:r>
          </w:p>
        </w:tc>
        <w:tc>
          <w:tcPr>
            <w:tcW w:w="1672" w:type="dxa"/>
            <w:tcBorders>
              <w:top w:val="nil"/>
              <w:left w:val="nil"/>
              <w:bottom w:val="single" w:sz="4" w:space="0" w:color="auto"/>
              <w:right w:val="single" w:sz="4" w:space="0" w:color="auto"/>
            </w:tcBorders>
            <w:shd w:val="clear" w:color="auto" w:fill="auto"/>
            <w:vAlign w:val="center"/>
            <w:hideMark/>
          </w:tcPr>
          <w:p w14:paraId="0C30F25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543-О</w:t>
            </w:r>
          </w:p>
        </w:tc>
      </w:tr>
      <w:tr w:rsidR="00A02383" w:rsidRPr="00A02383" w14:paraId="0745E93F" w14:textId="77777777" w:rsidTr="00A02383">
        <w:trPr>
          <w:trHeight w:val="187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E722DF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8</w:t>
            </w:r>
          </w:p>
        </w:tc>
        <w:tc>
          <w:tcPr>
            <w:tcW w:w="3349" w:type="dxa"/>
            <w:tcBorders>
              <w:top w:val="nil"/>
              <w:left w:val="nil"/>
              <w:bottom w:val="single" w:sz="4" w:space="0" w:color="auto"/>
              <w:right w:val="single" w:sz="4" w:space="0" w:color="auto"/>
            </w:tcBorders>
            <w:shd w:val="clear" w:color="auto" w:fill="auto"/>
            <w:vAlign w:val="center"/>
            <w:hideMark/>
          </w:tcPr>
          <w:p w14:paraId="6D59D87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Утверждены рекомендуемые формы и форматы реестров документов, предоставляемых в налоговые органы в целях применения статьи 165 НК РФ</w:t>
            </w:r>
          </w:p>
        </w:tc>
        <w:tc>
          <w:tcPr>
            <w:tcW w:w="2410" w:type="dxa"/>
            <w:tcBorders>
              <w:top w:val="nil"/>
              <w:left w:val="nil"/>
              <w:bottom w:val="single" w:sz="4" w:space="0" w:color="auto"/>
              <w:right w:val="single" w:sz="4" w:space="0" w:color="auto"/>
            </w:tcBorders>
            <w:shd w:val="clear" w:color="auto" w:fill="auto"/>
            <w:vAlign w:val="center"/>
            <w:hideMark/>
          </w:tcPr>
          <w:p w14:paraId="2AD1F32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165 НК РФ, реестры документов</w:t>
            </w:r>
          </w:p>
        </w:tc>
        <w:tc>
          <w:tcPr>
            <w:tcW w:w="1559" w:type="dxa"/>
            <w:tcBorders>
              <w:top w:val="nil"/>
              <w:left w:val="nil"/>
              <w:bottom w:val="single" w:sz="4" w:space="0" w:color="auto"/>
              <w:right w:val="single" w:sz="4" w:space="0" w:color="auto"/>
            </w:tcBorders>
            <w:shd w:val="clear" w:color="auto" w:fill="auto"/>
            <w:vAlign w:val="center"/>
            <w:hideMark/>
          </w:tcPr>
          <w:p w14:paraId="5369A8F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7849D8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559BC63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24.03.20</w:t>
            </w:r>
          </w:p>
        </w:tc>
        <w:tc>
          <w:tcPr>
            <w:tcW w:w="1672" w:type="dxa"/>
            <w:tcBorders>
              <w:top w:val="nil"/>
              <w:left w:val="nil"/>
              <w:bottom w:val="single" w:sz="4" w:space="0" w:color="auto"/>
              <w:right w:val="single" w:sz="4" w:space="0" w:color="auto"/>
            </w:tcBorders>
            <w:shd w:val="clear" w:color="auto" w:fill="auto"/>
            <w:vAlign w:val="center"/>
            <w:hideMark/>
          </w:tcPr>
          <w:p w14:paraId="5410101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ЕА-4-15/5039</w:t>
            </w:r>
          </w:p>
        </w:tc>
      </w:tr>
      <w:tr w:rsidR="00A02383" w:rsidRPr="00A02383" w14:paraId="2A191D21" w14:textId="77777777" w:rsidTr="00A02383">
        <w:trPr>
          <w:trHeight w:val="2028"/>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011D3C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9</w:t>
            </w:r>
          </w:p>
        </w:tc>
        <w:tc>
          <w:tcPr>
            <w:tcW w:w="3349" w:type="dxa"/>
            <w:tcBorders>
              <w:top w:val="nil"/>
              <w:left w:val="nil"/>
              <w:bottom w:val="single" w:sz="4" w:space="0" w:color="auto"/>
              <w:right w:val="single" w:sz="4" w:space="0" w:color="auto"/>
            </w:tcBorders>
            <w:shd w:val="clear" w:color="auto" w:fill="auto"/>
            <w:vAlign w:val="center"/>
            <w:hideMark/>
          </w:tcPr>
          <w:p w14:paraId="66F6547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Для применения налоговой льготы в отношении реализации прав на программы для ЭВМ и базы данных необходимо заключение лицензионного договора в простой письменной форме</w:t>
            </w:r>
          </w:p>
        </w:tc>
        <w:tc>
          <w:tcPr>
            <w:tcW w:w="2410" w:type="dxa"/>
            <w:tcBorders>
              <w:top w:val="nil"/>
              <w:left w:val="nil"/>
              <w:bottom w:val="single" w:sz="4" w:space="0" w:color="auto"/>
              <w:right w:val="single" w:sz="4" w:space="0" w:color="auto"/>
            </w:tcBorders>
            <w:shd w:val="clear" w:color="auto" w:fill="auto"/>
            <w:vAlign w:val="center"/>
            <w:hideMark/>
          </w:tcPr>
          <w:p w14:paraId="1313CEB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149 НК РФ, программы для ЭВМ</w:t>
            </w:r>
          </w:p>
        </w:tc>
        <w:tc>
          <w:tcPr>
            <w:tcW w:w="1559" w:type="dxa"/>
            <w:tcBorders>
              <w:top w:val="nil"/>
              <w:left w:val="nil"/>
              <w:bottom w:val="single" w:sz="4" w:space="0" w:color="auto"/>
              <w:right w:val="single" w:sz="4" w:space="0" w:color="auto"/>
            </w:tcBorders>
            <w:shd w:val="clear" w:color="auto" w:fill="auto"/>
            <w:vAlign w:val="center"/>
            <w:hideMark/>
          </w:tcPr>
          <w:p w14:paraId="79ED5E9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2530EE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70003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31.03.20</w:t>
            </w:r>
          </w:p>
        </w:tc>
        <w:tc>
          <w:tcPr>
            <w:tcW w:w="1672" w:type="dxa"/>
            <w:tcBorders>
              <w:top w:val="nil"/>
              <w:left w:val="nil"/>
              <w:bottom w:val="single" w:sz="4" w:space="0" w:color="auto"/>
              <w:right w:val="single" w:sz="4" w:space="0" w:color="auto"/>
            </w:tcBorders>
            <w:shd w:val="clear" w:color="auto" w:fill="auto"/>
            <w:vAlign w:val="center"/>
            <w:hideMark/>
          </w:tcPr>
          <w:p w14:paraId="4EC6578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03-07-11/25416</w:t>
            </w:r>
          </w:p>
        </w:tc>
      </w:tr>
      <w:tr w:rsidR="00A02383" w:rsidRPr="00A02383" w14:paraId="009ED6CC" w14:textId="77777777" w:rsidTr="00A02383">
        <w:trPr>
          <w:trHeight w:val="252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07F463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10</w:t>
            </w:r>
          </w:p>
        </w:tc>
        <w:tc>
          <w:tcPr>
            <w:tcW w:w="3349" w:type="dxa"/>
            <w:tcBorders>
              <w:top w:val="nil"/>
              <w:left w:val="nil"/>
              <w:bottom w:val="single" w:sz="4" w:space="0" w:color="auto"/>
              <w:right w:val="single" w:sz="4" w:space="0" w:color="auto"/>
            </w:tcBorders>
            <w:shd w:val="clear" w:color="auto" w:fill="auto"/>
            <w:vAlign w:val="center"/>
            <w:hideMark/>
          </w:tcPr>
          <w:p w14:paraId="4DB593E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Незаконное выделение НДС по ставке 20% вместе 0% лишает права на налоговый вычет по НДС, поскольку счёт-фактура оформлен с нарушением НК РФ (также учитывается осведомлённость сторон договора о характере перевозки)</w:t>
            </w:r>
          </w:p>
        </w:tc>
        <w:tc>
          <w:tcPr>
            <w:tcW w:w="2410" w:type="dxa"/>
            <w:tcBorders>
              <w:top w:val="nil"/>
              <w:left w:val="nil"/>
              <w:bottom w:val="single" w:sz="4" w:space="0" w:color="auto"/>
              <w:right w:val="single" w:sz="4" w:space="0" w:color="auto"/>
            </w:tcBorders>
            <w:shd w:val="clear" w:color="auto" w:fill="auto"/>
            <w:vAlign w:val="center"/>
            <w:hideMark/>
          </w:tcPr>
          <w:p w14:paraId="49F802A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164 НК РФ, статья 165 НК РФ, международная перевозка</w:t>
            </w:r>
          </w:p>
        </w:tc>
        <w:tc>
          <w:tcPr>
            <w:tcW w:w="1559" w:type="dxa"/>
            <w:tcBorders>
              <w:top w:val="nil"/>
              <w:left w:val="nil"/>
              <w:bottom w:val="single" w:sz="4" w:space="0" w:color="auto"/>
              <w:right w:val="single" w:sz="4" w:space="0" w:color="auto"/>
            </w:tcBorders>
            <w:shd w:val="clear" w:color="auto" w:fill="auto"/>
            <w:vAlign w:val="center"/>
            <w:hideMark/>
          </w:tcPr>
          <w:p w14:paraId="4A8A6C3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3B65CED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BBC368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24.03.20</w:t>
            </w:r>
          </w:p>
        </w:tc>
        <w:tc>
          <w:tcPr>
            <w:tcW w:w="1672" w:type="dxa"/>
            <w:tcBorders>
              <w:top w:val="nil"/>
              <w:left w:val="nil"/>
              <w:bottom w:val="single" w:sz="4" w:space="0" w:color="auto"/>
              <w:right w:val="single" w:sz="4" w:space="0" w:color="auto"/>
            </w:tcBorders>
            <w:shd w:val="clear" w:color="auto" w:fill="auto"/>
            <w:vAlign w:val="center"/>
            <w:hideMark/>
          </w:tcPr>
          <w:p w14:paraId="0E8432D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307-ЭС20-2014</w:t>
            </w:r>
          </w:p>
        </w:tc>
      </w:tr>
      <w:tr w:rsidR="00A02383" w:rsidRPr="00A02383" w14:paraId="1D1FD13E" w14:textId="77777777" w:rsidTr="00A02383">
        <w:trPr>
          <w:trHeight w:val="231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A2F32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w:t>
            </w:r>
          </w:p>
        </w:tc>
        <w:tc>
          <w:tcPr>
            <w:tcW w:w="3349" w:type="dxa"/>
            <w:tcBorders>
              <w:top w:val="nil"/>
              <w:left w:val="nil"/>
              <w:bottom w:val="single" w:sz="4" w:space="0" w:color="auto"/>
              <w:right w:val="single" w:sz="4" w:space="0" w:color="auto"/>
            </w:tcBorders>
            <w:shd w:val="clear" w:color="auto" w:fill="auto"/>
            <w:vAlign w:val="center"/>
            <w:hideMark/>
          </w:tcPr>
          <w:p w14:paraId="4E57DF7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Возмещение НДС по работам по строительству многоквартирного дома в целях дальнейшей продажи помещений в таковом неправомерно, поскольку реализация жилых помещений освобождается от обложения НДС</w:t>
            </w:r>
          </w:p>
        </w:tc>
        <w:tc>
          <w:tcPr>
            <w:tcW w:w="2410" w:type="dxa"/>
            <w:tcBorders>
              <w:top w:val="nil"/>
              <w:left w:val="nil"/>
              <w:bottom w:val="single" w:sz="4" w:space="0" w:color="auto"/>
              <w:right w:val="single" w:sz="4" w:space="0" w:color="auto"/>
            </w:tcBorders>
            <w:shd w:val="clear" w:color="auto" w:fill="auto"/>
            <w:vAlign w:val="center"/>
            <w:hideMark/>
          </w:tcPr>
          <w:p w14:paraId="1C25910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149 НК РФ, статья 170 НК РФ, многоквартирный дом, реализация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14:paraId="683AAD5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2E18A19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1FD216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27.03.20</w:t>
            </w:r>
          </w:p>
        </w:tc>
        <w:tc>
          <w:tcPr>
            <w:tcW w:w="1672" w:type="dxa"/>
            <w:tcBorders>
              <w:top w:val="nil"/>
              <w:left w:val="nil"/>
              <w:bottom w:val="single" w:sz="4" w:space="0" w:color="auto"/>
              <w:right w:val="single" w:sz="4" w:space="0" w:color="auto"/>
            </w:tcBorders>
            <w:shd w:val="clear" w:color="auto" w:fill="auto"/>
            <w:vAlign w:val="center"/>
            <w:hideMark/>
          </w:tcPr>
          <w:p w14:paraId="66F6978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303-ЭС20-3140</w:t>
            </w:r>
          </w:p>
        </w:tc>
      </w:tr>
      <w:tr w:rsidR="00A02383" w:rsidRPr="00A02383" w14:paraId="0F9F2F90" w14:textId="77777777" w:rsidTr="00A02383">
        <w:trPr>
          <w:trHeight w:val="208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AAEEA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12</w:t>
            </w:r>
          </w:p>
        </w:tc>
        <w:tc>
          <w:tcPr>
            <w:tcW w:w="3349" w:type="dxa"/>
            <w:tcBorders>
              <w:top w:val="nil"/>
              <w:left w:val="nil"/>
              <w:bottom w:val="single" w:sz="4" w:space="0" w:color="auto"/>
              <w:right w:val="single" w:sz="4" w:space="0" w:color="auto"/>
            </w:tcBorders>
            <w:shd w:val="clear" w:color="auto" w:fill="auto"/>
            <w:vAlign w:val="center"/>
            <w:hideMark/>
          </w:tcPr>
          <w:p w14:paraId="00930A5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Возмещение НДС по работам по сносу зданий и расчистке земельного участка в целях его дальнейшей продажи неправомерно, поскольку реализация земельных участков не признаётся объектом обложения НДС</w:t>
            </w:r>
          </w:p>
        </w:tc>
        <w:tc>
          <w:tcPr>
            <w:tcW w:w="2410" w:type="dxa"/>
            <w:tcBorders>
              <w:top w:val="nil"/>
              <w:left w:val="nil"/>
              <w:bottom w:val="single" w:sz="4" w:space="0" w:color="auto"/>
              <w:right w:val="single" w:sz="4" w:space="0" w:color="auto"/>
            </w:tcBorders>
            <w:shd w:val="clear" w:color="auto" w:fill="auto"/>
            <w:vAlign w:val="center"/>
            <w:hideMark/>
          </w:tcPr>
          <w:p w14:paraId="2400548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146 НК РФ, статья 170 НК РФ, реализация земельного участка, расчистка земельного участка</w:t>
            </w:r>
          </w:p>
        </w:tc>
        <w:tc>
          <w:tcPr>
            <w:tcW w:w="1559" w:type="dxa"/>
            <w:tcBorders>
              <w:top w:val="nil"/>
              <w:left w:val="nil"/>
              <w:bottom w:val="single" w:sz="4" w:space="0" w:color="auto"/>
              <w:right w:val="single" w:sz="4" w:space="0" w:color="auto"/>
            </w:tcBorders>
            <w:shd w:val="clear" w:color="auto" w:fill="auto"/>
            <w:vAlign w:val="center"/>
            <w:hideMark/>
          </w:tcPr>
          <w:p w14:paraId="3BB72C8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D346E4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F778E8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19.03.20</w:t>
            </w:r>
          </w:p>
        </w:tc>
        <w:tc>
          <w:tcPr>
            <w:tcW w:w="1672" w:type="dxa"/>
            <w:tcBorders>
              <w:top w:val="nil"/>
              <w:left w:val="nil"/>
              <w:bottom w:val="single" w:sz="4" w:space="0" w:color="auto"/>
              <w:right w:val="single" w:sz="4" w:space="0" w:color="auto"/>
            </w:tcBorders>
            <w:shd w:val="clear" w:color="auto" w:fill="auto"/>
            <w:vAlign w:val="center"/>
            <w:hideMark/>
          </w:tcPr>
          <w:p w14:paraId="08A3D14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306-ЭС20-3072</w:t>
            </w:r>
          </w:p>
        </w:tc>
      </w:tr>
      <w:tr w:rsidR="00A02383" w:rsidRPr="00A02383" w14:paraId="1E4DE871" w14:textId="77777777" w:rsidTr="00A02383">
        <w:trPr>
          <w:trHeight w:val="193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F05A5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w:t>
            </w:r>
          </w:p>
        </w:tc>
        <w:tc>
          <w:tcPr>
            <w:tcW w:w="3349" w:type="dxa"/>
            <w:tcBorders>
              <w:top w:val="nil"/>
              <w:left w:val="nil"/>
              <w:bottom w:val="single" w:sz="4" w:space="0" w:color="auto"/>
              <w:right w:val="single" w:sz="4" w:space="0" w:color="auto"/>
            </w:tcBorders>
            <w:shd w:val="clear" w:color="auto" w:fill="auto"/>
            <w:vAlign w:val="center"/>
            <w:hideMark/>
          </w:tcPr>
          <w:p w14:paraId="67C689D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сдаче в металлолом металла, явившегося отходом производства, не подлежит восстановлению НДС, ранее предъявленный по этому металлу, хотя реализация металлолома не облагалась НДС</w:t>
            </w:r>
          </w:p>
        </w:tc>
        <w:tc>
          <w:tcPr>
            <w:tcW w:w="2410" w:type="dxa"/>
            <w:tcBorders>
              <w:top w:val="nil"/>
              <w:left w:val="nil"/>
              <w:bottom w:val="single" w:sz="4" w:space="0" w:color="auto"/>
              <w:right w:val="single" w:sz="4" w:space="0" w:color="auto"/>
            </w:tcBorders>
            <w:shd w:val="clear" w:color="auto" w:fill="auto"/>
            <w:vAlign w:val="center"/>
            <w:hideMark/>
          </w:tcPr>
          <w:p w14:paraId="46A27C2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146 НК РФ, статья 149 НК РФ, отходы металла, восстановление "входящего" НДС</w:t>
            </w:r>
          </w:p>
        </w:tc>
        <w:tc>
          <w:tcPr>
            <w:tcW w:w="1559" w:type="dxa"/>
            <w:tcBorders>
              <w:top w:val="nil"/>
              <w:left w:val="nil"/>
              <w:bottom w:val="single" w:sz="4" w:space="0" w:color="auto"/>
              <w:right w:val="single" w:sz="4" w:space="0" w:color="auto"/>
            </w:tcBorders>
            <w:shd w:val="clear" w:color="auto" w:fill="auto"/>
            <w:vAlign w:val="center"/>
            <w:hideMark/>
          </w:tcPr>
          <w:p w14:paraId="6280F05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0790A76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5372C89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24.12.19</w:t>
            </w:r>
          </w:p>
        </w:tc>
        <w:tc>
          <w:tcPr>
            <w:tcW w:w="1672" w:type="dxa"/>
            <w:tcBorders>
              <w:top w:val="nil"/>
              <w:left w:val="nil"/>
              <w:bottom w:val="single" w:sz="4" w:space="0" w:color="auto"/>
              <w:right w:val="single" w:sz="4" w:space="0" w:color="auto"/>
            </w:tcBorders>
            <w:shd w:val="clear" w:color="auto" w:fill="auto"/>
            <w:vAlign w:val="center"/>
            <w:hideMark/>
          </w:tcPr>
          <w:p w14:paraId="7585850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А43-3217/2019</w:t>
            </w:r>
          </w:p>
        </w:tc>
      </w:tr>
      <w:tr w:rsidR="00A02383" w:rsidRPr="00A02383" w14:paraId="284D10F0" w14:textId="77777777" w:rsidTr="00A02383">
        <w:trPr>
          <w:trHeight w:val="154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DDAEAD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w:t>
            </w:r>
          </w:p>
        </w:tc>
        <w:tc>
          <w:tcPr>
            <w:tcW w:w="3349" w:type="dxa"/>
            <w:tcBorders>
              <w:top w:val="nil"/>
              <w:left w:val="nil"/>
              <w:bottom w:val="single" w:sz="4" w:space="0" w:color="auto"/>
              <w:right w:val="single" w:sz="4" w:space="0" w:color="auto"/>
            </w:tcBorders>
            <w:shd w:val="clear" w:color="auto" w:fill="auto"/>
            <w:vAlign w:val="center"/>
            <w:hideMark/>
          </w:tcPr>
          <w:p w14:paraId="426F8E3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Брак поставляемого товара (яйцо инкубаторное) не может быть основанием для применения иного кода классификации по ТН ВЭД ЕАЭС</w:t>
            </w:r>
          </w:p>
        </w:tc>
        <w:tc>
          <w:tcPr>
            <w:tcW w:w="2410" w:type="dxa"/>
            <w:tcBorders>
              <w:top w:val="nil"/>
              <w:left w:val="nil"/>
              <w:bottom w:val="single" w:sz="4" w:space="0" w:color="auto"/>
              <w:right w:val="single" w:sz="4" w:space="0" w:color="auto"/>
            </w:tcBorders>
            <w:shd w:val="clear" w:color="auto" w:fill="auto"/>
            <w:vAlign w:val="center"/>
            <w:hideMark/>
          </w:tcPr>
          <w:p w14:paraId="4CAF036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Таможенные платежи, таможенная стоимость, бракованная продукция</w:t>
            </w:r>
          </w:p>
        </w:tc>
        <w:tc>
          <w:tcPr>
            <w:tcW w:w="1559" w:type="dxa"/>
            <w:tcBorders>
              <w:top w:val="nil"/>
              <w:left w:val="nil"/>
              <w:bottom w:val="single" w:sz="4" w:space="0" w:color="auto"/>
              <w:right w:val="single" w:sz="4" w:space="0" w:color="auto"/>
            </w:tcBorders>
            <w:shd w:val="clear" w:color="auto" w:fill="auto"/>
            <w:vAlign w:val="center"/>
            <w:hideMark/>
          </w:tcPr>
          <w:p w14:paraId="7123890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B4D756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59D43A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19.03.20</w:t>
            </w:r>
          </w:p>
        </w:tc>
        <w:tc>
          <w:tcPr>
            <w:tcW w:w="1672" w:type="dxa"/>
            <w:tcBorders>
              <w:top w:val="nil"/>
              <w:left w:val="nil"/>
              <w:bottom w:val="single" w:sz="4" w:space="0" w:color="auto"/>
              <w:right w:val="single" w:sz="4" w:space="0" w:color="auto"/>
            </w:tcBorders>
            <w:shd w:val="clear" w:color="auto" w:fill="auto"/>
            <w:vAlign w:val="center"/>
            <w:hideMark/>
          </w:tcPr>
          <w:p w14:paraId="5D3A7FF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310-ЭС19-24856</w:t>
            </w:r>
          </w:p>
        </w:tc>
      </w:tr>
      <w:tr w:rsidR="00A02383" w:rsidRPr="00A02383" w14:paraId="3627435A" w14:textId="77777777" w:rsidTr="00A02383">
        <w:trPr>
          <w:trHeight w:val="172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F8F7C9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w:t>
            </w:r>
          </w:p>
        </w:tc>
        <w:tc>
          <w:tcPr>
            <w:tcW w:w="3349" w:type="dxa"/>
            <w:tcBorders>
              <w:top w:val="nil"/>
              <w:left w:val="nil"/>
              <w:bottom w:val="single" w:sz="4" w:space="0" w:color="auto"/>
              <w:right w:val="single" w:sz="4" w:space="0" w:color="auto"/>
            </w:tcBorders>
            <w:shd w:val="clear" w:color="auto" w:fill="auto"/>
            <w:vAlign w:val="center"/>
            <w:hideMark/>
          </w:tcPr>
          <w:p w14:paraId="2EAC5A1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Право на применение вычета в отношении имущества, внесённого в уставный капитал, может быть применено только при условии его восстановления передающей стороной</w:t>
            </w:r>
          </w:p>
        </w:tc>
        <w:tc>
          <w:tcPr>
            <w:tcW w:w="2410" w:type="dxa"/>
            <w:tcBorders>
              <w:top w:val="nil"/>
              <w:left w:val="nil"/>
              <w:bottom w:val="single" w:sz="4" w:space="0" w:color="auto"/>
              <w:right w:val="single" w:sz="4" w:space="0" w:color="auto"/>
            </w:tcBorders>
            <w:shd w:val="clear" w:color="auto" w:fill="auto"/>
            <w:vAlign w:val="center"/>
            <w:hideMark/>
          </w:tcPr>
          <w:p w14:paraId="25081F8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170 НК РФ, взнос в уставный капитал, вклад в имущество</w:t>
            </w:r>
          </w:p>
        </w:tc>
        <w:tc>
          <w:tcPr>
            <w:tcW w:w="1559" w:type="dxa"/>
            <w:tcBorders>
              <w:top w:val="nil"/>
              <w:left w:val="nil"/>
              <w:bottom w:val="single" w:sz="4" w:space="0" w:color="auto"/>
              <w:right w:val="single" w:sz="4" w:space="0" w:color="auto"/>
            </w:tcBorders>
            <w:shd w:val="clear" w:color="auto" w:fill="auto"/>
            <w:vAlign w:val="center"/>
            <w:hideMark/>
          </w:tcPr>
          <w:p w14:paraId="43AD963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567B91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73427F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19.03.20</w:t>
            </w:r>
          </w:p>
        </w:tc>
        <w:tc>
          <w:tcPr>
            <w:tcW w:w="1672" w:type="dxa"/>
            <w:tcBorders>
              <w:top w:val="nil"/>
              <w:left w:val="nil"/>
              <w:bottom w:val="single" w:sz="4" w:space="0" w:color="auto"/>
              <w:right w:val="single" w:sz="4" w:space="0" w:color="auto"/>
            </w:tcBorders>
            <w:shd w:val="clear" w:color="auto" w:fill="auto"/>
            <w:vAlign w:val="center"/>
            <w:hideMark/>
          </w:tcPr>
          <w:p w14:paraId="16EDA6D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305-ЭС20-2542</w:t>
            </w:r>
          </w:p>
        </w:tc>
      </w:tr>
      <w:tr w:rsidR="00A02383" w:rsidRPr="00A02383" w14:paraId="5F0E2054" w14:textId="77777777" w:rsidTr="00A02383">
        <w:trPr>
          <w:trHeight w:val="147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B4FB01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w:t>
            </w:r>
          </w:p>
        </w:tc>
        <w:tc>
          <w:tcPr>
            <w:tcW w:w="3349" w:type="dxa"/>
            <w:tcBorders>
              <w:top w:val="nil"/>
              <w:left w:val="nil"/>
              <w:bottom w:val="single" w:sz="4" w:space="0" w:color="auto"/>
              <w:right w:val="single" w:sz="4" w:space="0" w:color="auto"/>
            </w:tcBorders>
            <w:shd w:val="clear" w:color="auto" w:fill="auto"/>
            <w:vAlign w:val="center"/>
            <w:hideMark/>
          </w:tcPr>
          <w:p w14:paraId="5B22EE0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утрате права на применение УСН налогоплательщик исчисляет НДС в общеустановленном порядке (по ставке 20%, а не 16,67%)</w:t>
            </w:r>
          </w:p>
        </w:tc>
        <w:tc>
          <w:tcPr>
            <w:tcW w:w="2410" w:type="dxa"/>
            <w:tcBorders>
              <w:top w:val="nil"/>
              <w:left w:val="nil"/>
              <w:bottom w:val="single" w:sz="4" w:space="0" w:color="auto"/>
              <w:right w:val="single" w:sz="4" w:space="0" w:color="auto"/>
            </w:tcBorders>
            <w:shd w:val="clear" w:color="auto" w:fill="auto"/>
            <w:vAlign w:val="center"/>
            <w:hideMark/>
          </w:tcPr>
          <w:p w14:paraId="661302B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164 НК РФ, ставка 20%, ставка 16,67%</w:t>
            </w:r>
          </w:p>
        </w:tc>
        <w:tc>
          <w:tcPr>
            <w:tcW w:w="1559" w:type="dxa"/>
            <w:tcBorders>
              <w:top w:val="nil"/>
              <w:left w:val="nil"/>
              <w:bottom w:val="single" w:sz="4" w:space="0" w:color="auto"/>
              <w:right w:val="single" w:sz="4" w:space="0" w:color="auto"/>
            </w:tcBorders>
            <w:shd w:val="clear" w:color="auto" w:fill="auto"/>
            <w:vAlign w:val="center"/>
            <w:hideMark/>
          </w:tcPr>
          <w:p w14:paraId="025C4E2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A2FB51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3431BA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03.03.20</w:t>
            </w:r>
          </w:p>
        </w:tc>
        <w:tc>
          <w:tcPr>
            <w:tcW w:w="1672" w:type="dxa"/>
            <w:tcBorders>
              <w:top w:val="nil"/>
              <w:left w:val="nil"/>
              <w:bottom w:val="single" w:sz="4" w:space="0" w:color="auto"/>
              <w:right w:val="single" w:sz="4" w:space="0" w:color="auto"/>
            </w:tcBorders>
            <w:shd w:val="clear" w:color="auto" w:fill="auto"/>
            <w:vAlign w:val="center"/>
            <w:hideMark/>
          </w:tcPr>
          <w:p w14:paraId="4088E6E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03-07-11/15710</w:t>
            </w:r>
          </w:p>
        </w:tc>
      </w:tr>
      <w:tr w:rsidR="00A02383" w:rsidRPr="00A02383" w14:paraId="7E72D9DF" w14:textId="77777777" w:rsidTr="00A02383">
        <w:trPr>
          <w:trHeight w:val="143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3BFB182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17</w:t>
            </w:r>
          </w:p>
        </w:tc>
        <w:tc>
          <w:tcPr>
            <w:tcW w:w="3349" w:type="dxa"/>
            <w:tcBorders>
              <w:top w:val="nil"/>
              <w:left w:val="nil"/>
              <w:bottom w:val="single" w:sz="4" w:space="0" w:color="auto"/>
              <w:right w:val="single" w:sz="4" w:space="0" w:color="auto"/>
            </w:tcBorders>
            <w:shd w:val="clear" w:color="auto" w:fill="auto"/>
            <w:vAlign w:val="center"/>
            <w:hideMark/>
          </w:tcPr>
          <w:p w14:paraId="2ADA374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Плата за опцион в соответствии со статьёй 155 НК РФ облагается НДС как плата за передачу имущественного права</w:t>
            </w:r>
          </w:p>
        </w:tc>
        <w:tc>
          <w:tcPr>
            <w:tcW w:w="2410" w:type="dxa"/>
            <w:tcBorders>
              <w:top w:val="nil"/>
              <w:left w:val="nil"/>
              <w:bottom w:val="single" w:sz="4" w:space="0" w:color="auto"/>
              <w:right w:val="single" w:sz="4" w:space="0" w:color="auto"/>
            </w:tcBorders>
            <w:shd w:val="clear" w:color="auto" w:fill="auto"/>
            <w:vAlign w:val="center"/>
            <w:hideMark/>
          </w:tcPr>
          <w:p w14:paraId="108797F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155 НК РФ, статья 429.2 ГК РФ, опцион на заключение договора</w:t>
            </w:r>
          </w:p>
        </w:tc>
        <w:tc>
          <w:tcPr>
            <w:tcW w:w="1559" w:type="dxa"/>
            <w:tcBorders>
              <w:top w:val="nil"/>
              <w:left w:val="nil"/>
              <w:bottom w:val="single" w:sz="4" w:space="0" w:color="auto"/>
              <w:right w:val="single" w:sz="4" w:space="0" w:color="auto"/>
            </w:tcBorders>
            <w:shd w:val="clear" w:color="auto" w:fill="auto"/>
            <w:vAlign w:val="center"/>
            <w:hideMark/>
          </w:tcPr>
          <w:p w14:paraId="3CDD3A7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E18C4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321B8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28.02.20</w:t>
            </w:r>
          </w:p>
        </w:tc>
        <w:tc>
          <w:tcPr>
            <w:tcW w:w="1672" w:type="dxa"/>
            <w:tcBorders>
              <w:top w:val="nil"/>
              <w:left w:val="nil"/>
              <w:bottom w:val="single" w:sz="4" w:space="0" w:color="auto"/>
              <w:right w:val="single" w:sz="4" w:space="0" w:color="auto"/>
            </w:tcBorders>
            <w:shd w:val="clear" w:color="auto" w:fill="auto"/>
            <w:vAlign w:val="center"/>
            <w:hideMark/>
          </w:tcPr>
          <w:p w14:paraId="0856A13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03-07-14/14418</w:t>
            </w:r>
          </w:p>
        </w:tc>
      </w:tr>
      <w:tr w:rsidR="00A02383" w:rsidRPr="00A02383" w14:paraId="324BFB45" w14:textId="77777777" w:rsidTr="00A02383">
        <w:trPr>
          <w:trHeight w:val="207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71D30A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18</w:t>
            </w:r>
          </w:p>
        </w:tc>
        <w:tc>
          <w:tcPr>
            <w:tcW w:w="3349" w:type="dxa"/>
            <w:tcBorders>
              <w:top w:val="nil"/>
              <w:left w:val="nil"/>
              <w:bottom w:val="single" w:sz="4" w:space="0" w:color="auto"/>
              <w:right w:val="single" w:sz="4" w:space="0" w:color="auto"/>
            </w:tcBorders>
            <w:shd w:val="clear" w:color="auto" w:fill="auto"/>
            <w:vAlign w:val="center"/>
            <w:hideMark/>
          </w:tcPr>
          <w:p w14:paraId="55DF6AA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Вследствие негармонизации налогового законодательства Российской Федерации и Таджикистана рекламные услуги, оказанные резидентом последнего, облагаются НДС в обоих государствах</w:t>
            </w:r>
          </w:p>
        </w:tc>
        <w:tc>
          <w:tcPr>
            <w:tcW w:w="2410" w:type="dxa"/>
            <w:tcBorders>
              <w:top w:val="nil"/>
              <w:left w:val="nil"/>
              <w:bottom w:val="single" w:sz="4" w:space="0" w:color="auto"/>
              <w:right w:val="single" w:sz="4" w:space="0" w:color="auto"/>
            </w:tcBorders>
            <w:shd w:val="clear" w:color="auto" w:fill="auto"/>
            <w:vAlign w:val="center"/>
            <w:hideMark/>
          </w:tcPr>
          <w:p w14:paraId="770A69A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146 НК РФ, статья 148 НК РФ, место реализации, рекламные услуги</w:t>
            </w:r>
          </w:p>
        </w:tc>
        <w:tc>
          <w:tcPr>
            <w:tcW w:w="1559" w:type="dxa"/>
            <w:tcBorders>
              <w:top w:val="nil"/>
              <w:left w:val="nil"/>
              <w:bottom w:val="single" w:sz="4" w:space="0" w:color="auto"/>
              <w:right w:val="single" w:sz="4" w:space="0" w:color="auto"/>
            </w:tcBorders>
            <w:shd w:val="clear" w:color="auto" w:fill="auto"/>
            <w:vAlign w:val="center"/>
            <w:hideMark/>
          </w:tcPr>
          <w:p w14:paraId="6584B46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F09302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E8826A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21.02.20</w:t>
            </w:r>
          </w:p>
        </w:tc>
        <w:tc>
          <w:tcPr>
            <w:tcW w:w="1672" w:type="dxa"/>
            <w:tcBorders>
              <w:top w:val="nil"/>
              <w:left w:val="nil"/>
              <w:bottom w:val="single" w:sz="4" w:space="0" w:color="auto"/>
              <w:right w:val="single" w:sz="4" w:space="0" w:color="auto"/>
            </w:tcBorders>
            <w:shd w:val="clear" w:color="auto" w:fill="auto"/>
            <w:vAlign w:val="center"/>
            <w:hideMark/>
          </w:tcPr>
          <w:p w14:paraId="183E8A4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03-07-14/12808</w:t>
            </w:r>
          </w:p>
        </w:tc>
      </w:tr>
      <w:tr w:rsidR="00A02383" w:rsidRPr="00A02383" w14:paraId="5F6AAC0D" w14:textId="77777777" w:rsidTr="00A02383">
        <w:trPr>
          <w:trHeight w:val="207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7F35D5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w:t>
            </w:r>
          </w:p>
        </w:tc>
        <w:tc>
          <w:tcPr>
            <w:tcW w:w="3349" w:type="dxa"/>
            <w:tcBorders>
              <w:top w:val="nil"/>
              <w:left w:val="nil"/>
              <w:bottom w:val="single" w:sz="4" w:space="0" w:color="auto"/>
              <w:right w:val="single" w:sz="4" w:space="0" w:color="auto"/>
            </w:tcBorders>
            <w:shd w:val="clear" w:color="auto" w:fill="auto"/>
            <w:vAlign w:val="center"/>
            <w:hideMark/>
          </w:tcPr>
          <w:p w14:paraId="3E515D5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Выставление корректировочных счетов-фактур по фруктам и ягодам осуществляется только в случае, если сторонами согласована соответствующая возможность</w:t>
            </w:r>
          </w:p>
        </w:tc>
        <w:tc>
          <w:tcPr>
            <w:tcW w:w="2410" w:type="dxa"/>
            <w:tcBorders>
              <w:top w:val="nil"/>
              <w:left w:val="nil"/>
              <w:bottom w:val="single" w:sz="4" w:space="0" w:color="auto"/>
              <w:right w:val="single" w:sz="4" w:space="0" w:color="auto"/>
            </w:tcBorders>
            <w:shd w:val="clear" w:color="auto" w:fill="auto"/>
            <w:vAlign w:val="center"/>
            <w:hideMark/>
          </w:tcPr>
          <w:p w14:paraId="527711B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164 НК РФ, статья 169 НК РФ, фрукты и ягоды, корректировочный счёт-фактура</w:t>
            </w:r>
          </w:p>
        </w:tc>
        <w:tc>
          <w:tcPr>
            <w:tcW w:w="1559" w:type="dxa"/>
            <w:tcBorders>
              <w:top w:val="nil"/>
              <w:left w:val="nil"/>
              <w:bottom w:val="single" w:sz="4" w:space="0" w:color="auto"/>
              <w:right w:val="single" w:sz="4" w:space="0" w:color="auto"/>
            </w:tcBorders>
            <w:shd w:val="clear" w:color="auto" w:fill="auto"/>
            <w:vAlign w:val="center"/>
            <w:hideMark/>
          </w:tcPr>
          <w:p w14:paraId="3CF0B43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93F588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E353BF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12.02.20</w:t>
            </w:r>
          </w:p>
        </w:tc>
        <w:tc>
          <w:tcPr>
            <w:tcW w:w="1672" w:type="dxa"/>
            <w:tcBorders>
              <w:top w:val="nil"/>
              <w:left w:val="nil"/>
              <w:bottom w:val="single" w:sz="4" w:space="0" w:color="auto"/>
              <w:right w:val="single" w:sz="4" w:space="0" w:color="auto"/>
            </w:tcBorders>
            <w:shd w:val="clear" w:color="auto" w:fill="auto"/>
            <w:vAlign w:val="center"/>
            <w:hideMark/>
          </w:tcPr>
          <w:p w14:paraId="2B4A60A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03-07-07/9380</w:t>
            </w:r>
          </w:p>
        </w:tc>
      </w:tr>
      <w:tr w:rsidR="00A02383" w:rsidRPr="00A02383" w14:paraId="32BC7760" w14:textId="77777777" w:rsidTr="00A02383">
        <w:trPr>
          <w:trHeight w:val="221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57503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w:t>
            </w:r>
          </w:p>
        </w:tc>
        <w:tc>
          <w:tcPr>
            <w:tcW w:w="3349" w:type="dxa"/>
            <w:tcBorders>
              <w:top w:val="nil"/>
              <w:left w:val="nil"/>
              <w:bottom w:val="single" w:sz="4" w:space="0" w:color="auto"/>
              <w:right w:val="single" w:sz="4" w:space="0" w:color="auto"/>
            </w:tcBorders>
            <w:shd w:val="clear" w:color="auto" w:fill="auto"/>
            <w:vAlign w:val="center"/>
            <w:hideMark/>
          </w:tcPr>
          <w:p w14:paraId="22ACC0C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Если стоимость выполненных работ была оспорена в судебном порядке, то выставление нового счёта-фактуры не требуется, поскольку основанием для корректировки данных будет соответствующее решение суда</w:t>
            </w:r>
          </w:p>
        </w:tc>
        <w:tc>
          <w:tcPr>
            <w:tcW w:w="2410" w:type="dxa"/>
            <w:tcBorders>
              <w:top w:val="nil"/>
              <w:left w:val="nil"/>
              <w:bottom w:val="single" w:sz="4" w:space="0" w:color="auto"/>
              <w:right w:val="single" w:sz="4" w:space="0" w:color="auto"/>
            </w:tcBorders>
            <w:shd w:val="clear" w:color="auto" w:fill="auto"/>
            <w:vAlign w:val="center"/>
            <w:hideMark/>
          </w:tcPr>
          <w:p w14:paraId="586D06C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169 НК РФ, оспаривание стоимости работ, корректировочный счёт-фактура, решение суда</w:t>
            </w:r>
          </w:p>
        </w:tc>
        <w:tc>
          <w:tcPr>
            <w:tcW w:w="1559" w:type="dxa"/>
            <w:tcBorders>
              <w:top w:val="nil"/>
              <w:left w:val="nil"/>
              <w:bottom w:val="single" w:sz="4" w:space="0" w:color="auto"/>
              <w:right w:val="single" w:sz="4" w:space="0" w:color="auto"/>
            </w:tcBorders>
            <w:shd w:val="clear" w:color="auto" w:fill="auto"/>
            <w:vAlign w:val="center"/>
            <w:hideMark/>
          </w:tcPr>
          <w:p w14:paraId="69AA1B1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3DDE4BE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4128AC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28.02.20</w:t>
            </w:r>
          </w:p>
        </w:tc>
        <w:tc>
          <w:tcPr>
            <w:tcW w:w="1672" w:type="dxa"/>
            <w:tcBorders>
              <w:top w:val="nil"/>
              <w:left w:val="nil"/>
              <w:bottom w:val="single" w:sz="4" w:space="0" w:color="auto"/>
              <w:right w:val="single" w:sz="4" w:space="0" w:color="auto"/>
            </w:tcBorders>
            <w:shd w:val="clear" w:color="auto" w:fill="auto"/>
            <w:vAlign w:val="center"/>
            <w:hideMark/>
          </w:tcPr>
          <w:p w14:paraId="2662AE1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302-ЭС20-1657</w:t>
            </w:r>
          </w:p>
        </w:tc>
      </w:tr>
      <w:tr w:rsidR="00A02383" w:rsidRPr="00A02383" w14:paraId="1D1F9616" w14:textId="77777777" w:rsidTr="00A02383">
        <w:trPr>
          <w:trHeight w:val="1722"/>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33C76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w:t>
            </w:r>
          </w:p>
        </w:tc>
        <w:tc>
          <w:tcPr>
            <w:tcW w:w="3349" w:type="dxa"/>
            <w:tcBorders>
              <w:top w:val="nil"/>
              <w:left w:val="nil"/>
              <w:bottom w:val="single" w:sz="4" w:space="0" w:color="auto"/>
              <w:right w:val="single" w:sz="4" w:space="0" w:color="auto"/>
            </w:tcBorders>
            <w:shd w:val="clear" w:color="auto" w:fill="auto"/>
            <w:vAlign w:val="center"/>
            <w:hideMark/>
          </w:tcPr>
          <w:p w14:paraId="4195BB7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замене бракованной детали в рамках гарантийного ремонта передача бракованной детали и получение новой взамен не формирует объекта обложения НДС</w:t>
            </w:r>
          </w:p>
        </w:tc>
        <w:tc>
          <w:tcPr>
            <w:tcW w:w="2410" w:type="dxa"/>
            <w:tcBorders>
              <w:top w:val="nil"/>
              <w:left w:val="nil"/>
              <w:bottom w:val="single" w:sz="4" w:space="0" w:color="auto"/>
              <w:right w:val="single" w:sz="4" w:space="0" w:color="auto"/>
            </w:tcBorders>
            <w:shd w:val="clear" w:color="auto" w:fill="auto"/>
            <w:vAlign w:val="center"/>
            <w:hideMark/>
          </w:tcPr>
          <w:p w14:paraId="2846348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146 НК РФ, статья 149 НК РФ, гарантийный ремонт</w:t>
            </w:r>
          </w:p>
        </w:tc>
        <w:tc>
          <w:tcPr>
            <w:tcW w:w="1559" w:type="dxa"/>
            <w:tcBorders>
              <w:top w:val="nil"/>
              <w:left w:val="nil"/>
              <w:bottom w:val="single" w:sz="4" w:space="0" w:color="auto"/>
              <w:right w:val="single" w:sz="4" w:space="0" w:color="auto"/>
            </w:tcBorders>
            <w:shd w:val="clear" w:color="auto" w:fill="auto"/>
            <w:vAlign w:val="center"/>
            <w:hideMark/>
          </w:tcPr>
          <w:p w14:paraId="2859FD8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F5FFFC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40E3758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11.02.20</w:t>
            </w:r>
          </w:p>
        </w:tc>
        <w:tc>
          <w:tcPr>
            <w:tcW w:w="1672" w:type="dxa"/>
            <w:tcBorders>
              <w:top w:val="nil"/>
              <w:left w:val="nil"/>
              <w:bottom w:val="single" w:sz="4" w:space="0" w:color="auto"/>
              <w:right w:val="single" w:sz="4" w:space="0" w:color="auto"/>
            </w:tcBorders>
            <w:shd w:val="clear" w:color="auto" w:fill="auto"/>
            <w:vAlign w:val="center"/>
            <w:hideMark/>
          </w:tcPr>
          <w:p w14:paraId="7121149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СД-4-3/2183</w:t>
            </w:r>
          </w:p>
        </w:tc>
      </w:tr>
      <w:tr w:rsidR="00A02383" w:rsidRPr="00A02383" w14:paraId="1ECBE03E" w14:textId="77777777" w:rsidTr="00A02383">
        <w:trPr>
          <w:trHeight w:val="2706"/>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5FCD8A8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22</w:t>
            </w:r>
          </w:p>
        </w:tc>
        <w:tc>
          <w:tcPr>
            <w:tcW w:w="3349" w:type="dxa"/>
            <w:tcBorders>
              <w:top w:val="nil"/>
              <w:left w:val="nil"/>
              <w:bottom w:val="single" w:sz="4" w:space="0" w:color="auto"/>
              <w:right w:val="single" w:sz="4" w:space="0" w:color="auto"/>
            </w:tcBorders>
            <w:shd w:val="clear" w:color="auto" w:fill="auto"/>
            <w:vAlign w:val="center"/>
            <w:hideMark/>
          </w:tcPr>
          <w:p w14:paraId="6B475FC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Если поступление денежных средств не связано с оплатой товаров (работ, услуг), а представляет собой компенсацию убытков в рамках дистрибьютерского договора, связанных с ведением операционной деятельности, то таковые не включаются в налоговую базу по НДС</w:t>
            </w:r>
          </w:p>
        </w:tc>
        <w:tc>
          <w:tcPr>
            <w:tcW w:w="2410" w:type="dxa"/>
            <w:tcBorders>
              <w:top w:val="nil"/>
              <w:left w:val="nil"/>
              <w:bottom w:val="single" w:sz="4" w:space="0" w:color="auto"/>
              <w:right w:val="single" w:sz="4" w:space="0" w:color="auto"/>
            </w:tcBorders>
            <w:shd w:val="clear" w:color="auto" w:fill="auto"/>
            <w:vAlign w:val="center"/>
            <w:hideMark/>
          </w:tcPr>
          <w:p w14:paraId="2C31A11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Бонус, премия</w:t>
            </w:r>
          </w:p>
        </w:tc>
        <w:tc>
          <w:tcPr>
            <w:tcW w:w="1559" w:type="dxa"/>
            <w:tcBorders>
              <w:top w:val="nil"/>
              <w:left w:val="nil"/>
              <w:bottom w:val="single" w:sz="4" w:space="0" w:color="auto"/>
              <w:right w:val="single" w:sz="4" w:space="0" w:color="auto"/>
            </w:tcBorders>
            <w:shd w:val="clear" w:color="auto" w:fill="auto"/>
            <w:vAlign w:val="center"/>
            <w:hideMark/>
          </w:tcPr>
          <w:p w14:paraId="06FCF24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0E847B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A1520B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06.02.20</w:t>
            </w:r>
          </w:p>
        </w:tc>
        <w:tc>
          <w:tcPr>
            <w:tcW w:w="1672" w:type="dxa"/>
            <w:tcBorders>
              <w:top w:val="nil"/>
              <w:left w:val="nil"/>
              <w:bottom w:val="single" w:sz="4" w:space="0" w:color="auto"/>
              <w:right w:val="single" w:sz="4" w:space="0" w:color="auto"/>
            </w:tcBorders>
            <w:shd w:val="clear" w:color="auto" w:fill="auto"/>
            <w:vAlign w:val="center"/>
            <w:hideMark/>
          </w:tcPr>
          <w:p w14:paraId="7794B40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03-07-11/7717</w:t>
            </w:r>
          </w:p>
        </w:tc>
      </w:tr>
    </w:tbl>
    <w:p w14:paraId="59EAAFF2" w14:textId="1B6CAD29" w:rsidR="00A02383" w:rsidRDefault="00A02383"/>
    <w:p w14:paraId="333BB3FE" w14:textId="1474F6A9" w:rsidR="00A02383" w:rsidRDefault="00A02383"/>
    <w:p w14:paraId="66276DA3" w14:textId="5823FB4D" w:rsidR="00A02383" w:rsidRPr="00A02383" w:rsidRDefault="00A02383" w:rsidP="00A02383">
      <w:pPr>
        <w:jc w:val="center"/>
        <w:rPr>
          <w:b/>
          <w:bCs/>
        </w:rPr>
      </w:pPr>
      <w:r w:rsidRPr="00A02383">
        <w:rPr>
          <w:b/>
          <w:bCs/>
        </w:rPr>
        <w:t>НАЛОГ НА ПРИБЫЛЬ</w:t>
      </w:r>
    </w:p>
    <w:p w14:paraId="776C98E1" w14:textId="1C31DCC3" w:rsidR="00A02383" w:rsidRDefault="00A02383"/>
    <w:tbl>
      <w:tblPr>
        <w:tblW w:w="11601" w:type="dxa"/>
        <w:tblInd w:w="-1565" w:type="dxa"/>
        <w:tblLayout w:type="fixed"/>
        <w:tblLook w:val="04A0" w:firstRow="1" w:lastRow="0" w:firstColumn="1" w:lastColumn="0" w:noHBand="0" w:noVBand="1"/>
      </w:tblPr>
      <w:tblGrid>
        <w:gridCol w:w="477"/>
        <w:gridCol w:w="3351"/>
        <w:gridCol w:w="2410"/>
        <w:gridCol w:w="1559"/>
        <w:gridCol w:w="993"/>
        <w:gridCol w:w="1134"/>
        <w:gridCol w:w="1677"/>
      </w:tblGrid>
      <w:tr w:rsidR="00A02383" w:rsidRPr="00A02383" w14:paraId="46DD1103" w14:textId="77777777" w:rsidTr="00A02383">
        <w:trPr>
          <w:trHeight w:val="1674"/>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0F5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1F89A7A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Расходы по доставке добытого сырья от места добычи до места хранения как своим транспортом, так и посредством третьих лиц есть прямой расход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F218E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318 НК РФ, прямые расходы, учётная политика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B1F7D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7E97B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8E93A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01.06.20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1DC26D0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304-ЭС20-6510</w:t>
            </w:r>
          </w:p>
        </w:tc>
      </w:tr>
      <w:tr w:rsidR="00A02383" w:rsidRPr="00A02383" w14:paraId="61FF2C39" w14:textId="77777777" w:rsidTr="00A02383">
        <w:trPr>
          <w:trHeight w:val="255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9E282C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w:t>
            </w:r>
          </w:p>
        </w:tc>
        <w:tc>
          <w:tcPr>
            <w:tcW w:w="3351" w:type="dxa"/>
            <w:tcBorders>
              <w:top w:val="nil"/>
              <w:left w:val="nil"/>
              <w:bottom w:val="single" w:sz="4" w:space="0" w:color="auto"/>
              <w:right w:val="single" w:sz="4" w:space="0" w:color="auto"/>
            </w:tcBorders>
            <w:shd w:val="clear" w:color="auto" w:fill="auto"/>
            <w:vAlign w:val="center"/>
            <w:hideMark/>
          </w:tcPr>
          <w:p w14:paraId="71BFA1D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Амортизация и заработная плата сотрудников организация отнесла в состав косвенных расходов, поскольку вычленить расходы, относящиеся к конкретному выпускаемому изделию в силу множественности заказов, невозможно</w:t>
            </w:r>
          </w:p>
        </w:tc>
        <w:tc>
          <w:tcPr>
            <w:tcW w:w="2410" w:type="dxa"/>
            <w:tcBorders>
              <w:top w:val="nil"/>
              <w:left w:val="nil"/>
              <w:bottom w:val="single" w:sz="4" w:space="0" w:color="auto"/>
              <w:right w:val="single" w:sz="4" w:space="0" w:color="auto"/>
            </w:tcBorders>
            <w:shd w:val="clear" w:color="auto" w:fill="auto"/>
            <w:vAlign w:val="center"/>
            <w:hideMark/>
          </w:tcPr>
          <w:p w14:paraId="5FB1CDD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318 НК РФ, прямые расходы, учётная политика</w:t>
            </w:r>
          </w:p>
        </w:tc>
        <w:tc>
          <w:tcPr>
            <w:tcW w:w="1559" w:type="dxa"/>
            <w:tcBorders>
              <w:top w:val="nil"/>
              <w:left w:val="nil"/>
              <w:bottom w:val="single" w:sz="4" w:space="0" w:color="auto"/>
              <w:right w:val="single" w:sz="4" w:space="0" w:color="auto"/>
            </w:tcBorders>
            <w:shd w:val="clear" w:color="auto" w:fill="auto"/>
            <w:vAlign w:val="center"/>
            <w:hideMark/>
          </w:tcPr>
          <w:p w14:paraId="4332854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042EC16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МО</w:t>
            </w:r>
          </w:p>
        </w:tc>
        <w:tc>
          <w:tcPr>
            <w:tcW w:w="1134" w:type="dxa"/>
            <w:tcBorders>
              <w:top w:val="nil"/>
              <w:left w:val="nil"/>
              <w:bottom w:val="single" w:sz="4" w:space="0" w:color="auto"/>
              <w:right w:val="single" w:sz="4" w:space="0" w:color="auto"/>
            </w:tcBorders>
            <w:shd w:val="clear" w:color="auto" w:fill="auto"/>
            <w:vAlign w:val="center"/>
            <w:hideMark/>
          </w:tcPr>
          <w:p w14:paraId="10BEDF3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10.03.20</w:t>
            </w:r>
          </w:p>
        </w:tc>
        <w:tc>
          <w:tcPr>
            <w:tcW w:w="1677" w:type="dxa"/>
            <w:tcBorders>
              <w:top w:val="nil"/>
              <w:left w:val="nil"/>
              <w:bottom w:val="single" w:sz="4" w:space="0" w:color="auto"/>
              <w:right w:val="single" w:sz="4" w:space="0" w:color="auto"/>
            </w:tcBorders>
            <w:shd w:val="clear" w:color="auto" w:fill="auto"/>
            <w:vAlign w:val="center"/>
            <w:hideMark/>
          </w:tcPr>
          <w:p w14:paraId="058532E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А41-12948/2019</w:t>
            </w:r>
          </w:p>
        </w:tc>
      </w:tr>
      <w:tr w:rsidR="00A02383" w:rsidRPr="00A02383" w14:paraId="00B9E9B2" w14:textId="77777777" w:rsidTr="00A02383">
        <w:trPr>
          <w:trHeight w:val="98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550722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w:t>
            </w:r>
          </w:p>
        </w:tc>
        <w:tc>
          <w:tcPr>
            <w:tcW w:w="3351" w:type="dxa"/>
            <w:tcBorders>
              <w:top w:val="nil"/>
              <w:left w:val="nil"/>
              <w:bottom w:val="single" w:sz="4" w:space="0" w:color="auto"/>
              <w:right w:val="single" w:sz="4" w:space="0" w:color="auto"/>
            </w:tcBorders>
            <w:shd w:val="clear" w:color="auto" w:fill="auto"/>
            <w:vAlign w:val="center"/>
            <w:hideMark/>
          </w:tcPr>
          <w:p w14:paraId="4A382E2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 случае простоя основных средств амортизация по таковым начисляется в общеустановленном порядке</w:t>
            </w:r>
          </w:p>
        </w:tc>
        <w:tc>
          <w:tcPr>
            <w:tcW w:w="2410" w:type="dxa"/>
            <w:tcBorders>
              <w:top w:val="nil"/>
              <w:left w:val="nil"/>
              <w:bottom w:val="single" w:sz="4" w:space="0" w:color="auto"/>
              <w:right w:val="single" w:sz="4" w:space="0" w:color="auto"/>
            </w:tcBorders>
            <w:shd w:val="clear" w:color="auto" w:fill="auto"/>
            <w:vAlign w:val="center"/>
            <w:hideMark/>
          </w:tcPr>
          <w:p w14:paraId="684EEB1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256 НК РФ, амортизация, неиспользуемые объекты</w:t>
            </w:r>
          </w:p>
        </w:tc>
        <w:tc>
          <w:tcPr>
            <w:tcW w:w="1559" w:type="dxa"/>
            <w:tcBorders>
              <w:top w:val="nil"/>
              <w:left w:val="nil"/>
              <w:bottom w:val="single" w:sz="4" w:space="0" w:color="auto"/>
              <w:right w:val="single" w:sz="4" w:space="0" w:color="auto"/>
            </w:tcBorders>
            <w:shd w:val="clear" w:color="auto" w:fill="auto"/>
            <w:vAlign w:val="center"/>
            <w:hideMark/>
          </w:tcPr>
          <w:p w14:paraId="369E1DF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6AF128B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0B391A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27.04.20</w:t>
            </w:r>
          </w:p>
        </w:tc>
        <w:tc>
          <w:tcPr>
            <w:tcW w:w="1677" w:type="dxa"/>
            <w:tcBorders>
              <w:top w:val="nil"/>
              <w:left w:val="nil"/>
              <w:bottom w:val="single" w:sz="4" w:space="0" w:color="auto"/>
              <w:right w:val="single" w:sz="4" w:space="0" w:color="auto"/>
            </w:tcBorders>
            <w:shd w:val="clear" w:color="auto" w:fill="auto"/>
            <w:vAlign w:val="center"/>
            <w:hideMark/>
          </w:tcPr>
          <w:p w14:paraId="43E69A4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03-03-06/1/34012</w:t>
            </w:r>
          </w:p>
        </w:tc>
      </w:tr>
      <w:tr w:rsidR="00A02383" w:rsidRPr="00A02383" w14:paraId="3E00D8B6" w14:textId="77777777" w:rsidTr="00A02383">
        <w:trPr>
          <w:trHeight w:val="12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746F8D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4</w:t>
            </w:r>
          </w:p>
        </w:tc>
        <w:tc>
          <w:tcPr>
            <w:tcW w:w="3351" w:type="dxa"/>
            <w:tcBorders>
              <w:top w:val="nil"/>
              <w:left w:val="nil"/>
              <w:bottom w:val="single" w:sz="4" w:space="0" w:color="auto"/>
              <w:right w:val="single" w:sz="4" w:space="0" w:color="auto"/>
            </w:tcBorders>
            <w:shd w:val="clear" w:color="auto" w:fill="auto"/>
            <w:vAlign w:val="center"/>
            <w:hideMark/>
          </w:tcPr>
          <w:p w14:paraId="78C59CF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 xml:space="preserve">Обход ограничений по признанию процентов по контролируемой задолженности признали злоупотреблением правом </w:t>
            </w:r>
          </w:p>
        </w:tc>
        <w:tc>
          <w:tcPr>
            <w:tcW w:w="2410" w:type="dxa"/>
            <w:tcBorders>
              <w:top w:val="nil"/>
              <w:left w:val="nil"/>
              <w:bottom w:val="single" w:sz="4" w:space="0" w:color="auto"/>
              <w:right w:val="single" w:sz="4" w:space="0" w:color="auto"/>
            </w:tcBorders>
            <w:shd w:val="clear" w:color="auto" w:fill="auto"/>
            <w:vAlign w:val="center"/>
            <w:hideMark/>
          </w:tcPr>
          <w:p w14:paraId="50235F9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105.14 НК РФ, статья 269 НК РФ, контролируемая задолженность</w:t>
            </w:r>
          </w:p>
        </w:tc>
        <w:tc>
          <w:tcPr>
            <w:tcW w:w="1559" w:type="dxa"/>
            <w:tcBorders>
              <w:top w:val="nil"/>
              <w:left w:val="nil"/>
              <w:bottom w:val="single" w:sz="4" w:space="0" w:color="auto"/>
              <w:right w:val="single" w:sz="4" w:space="0" w:color="auto"/>
            </w:tcBorders>
            <w:shd w:val="clear" w:color="auto" w:fill="auto"/>
            <w:vAlign w:val="center"/>
            <w:hideMark/>
          </w:tcPr>
          <w:p w14:paraId="7817C03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4235979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D05F3F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08.05.20</w:t>
            </w:r>
          </w:p>
        </w:tc>
        <w:tc>
          <w:tcPr>
            <w:tcW w:w="1677" w:type="dxa"/>
            <w:tcBorders>
              <w:top w:val="nil"/>
              <w:left w:val="nil"/>
              <w:bottom w:val="single" w:sz="4" w:space="0" w:color="auto"/>
              <w:right w:val="single" w:sz="4" w:space="0" w:color="auto"/>
            </w:tcBorders>
            <w:shd w:val="clear" w:color="auto" w:fill="auto"/>
            <w:vAlign w:val="center"/>
            <w:hideMark/>
          </w:tcPr>
          <w:p w14:paraId="086C4E3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306-ЭС19-1689</w:t>
            </w:r>
          </w:p>
        </w:tc>
      </w:tr>
      <w:tr w:rsidR="00A02383" w:rsidRPr="00A02383" w14:paraId="5B7C93AF" w14:textId="77777777" w:rsidTr="00A02383">
        <w:trPr>
          <w:trHeight w:val="157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186A45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w:t>
            </w:r>
          </w:p>
        </w:tc>
        <w:tc>
          <w:tcPr>
            <w:tcW w:w="3351" w:type="dxa"/>
            <w:tcBorders>
              <w:top w:val="nil"/>
              <w:left w:val="nil"/>
              <w:bottom w:val="single" w:sz="4" w:space="0" w:color="auto"/>
              <w:right w:val="single" w:sz="4" w:space="0" w:color="auto"/>
            </w:tcBorders>
            <w:shd w:val="clear" w:color="auto" w:fill="auto"/>
            <w:vAlign w:val="center"/>
            <w:hideMark/>
          </w:tcPr>
          <w:p w14:paraId="655AAE5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Расходы для целей налогообложения могут быть подтверждены копиями первичных документов, оформленными в соответствии с ГОСТ</w:t>
            </w:r>
          </w:p>
        </w:tc>
        <w:tc>
          <w:tcPr>
            <w:tcW w:w="2410" w:type="dxa"/>
            <w:tcBorders>
              <w:top w:val="nil"/>
              <w:left w:val="nil"/>
              <w:bottom w:val="single" w:sz="4" w:space="0" w:color="auto"/>
              <w:right w:val="single" w:sz="4" w:space="0" w:color="auto"/>
            </w:tcBorders>
            <w:shd w:val="clear" w:color="auto" w:fill="auto"/>
            <w:vAlign w:val="center"/>
            <w:hideMark/>
          </w:tcPr>
          <w:p w14:paraId="62DEFD3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документальное подтверждение расходов, копии документов</w:t>
            </w:r>
          </w:p>
        </w:tc>
        <w:tc>
          <w:tcPr>
            <w:tcW w:w="1559" w:type="dxa"/>
            <w:tcBorders>
              <w:top w:val="nil"/>
              <w:left w:val="nil"/>
              <w:bottom w:val="single" w:sz="4" w:space="0" w:color="auto"/>
              <w:right w:val="single" w:sz="4" w:space="0" w:color="auto"/>
            </w:tcBorders>
            <w:shd w:val="clear" w:color="auto" w:fill="auto"/>
            <w:vAlign w:val="center"/>
            <w:hideMark/>
          </w:tcPr>
          <w:p w14:paraId="1FA44CD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D24C09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5FDAE6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15.04.20</w:t>
            </w:r>
          </w:p>
        </w:tc>
        <w:tc>
          <w:tcPr>
            <w:tcW w:w="1677" w:type="dxa"/>
            <w:tcBorders>
              <w:top w:val="nil"/>
              <w:left w:val="nil"/>
              <w:bottom w:val="single" w:sz="4" w:space="0" w:color="auto"/>
              <w:right w:val="single" w:sz="4" w:space="0" w:color="auto"/>
            </w:tcBorders>
            <w:shd w:val="clear" w:color="auto" w:fill="auto"/>
            <w:vAlign w:val="center"/>
            <w:hideMark/>
          </w:tcPr>
          <w:p w14:paraId="7017C8B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03-11-11/29958</w:t>
            </w:r>
          </w:p>
        </w:tc>
      </w:tr>
      <w:tr w:rsidR="00A02383" w:rsidRPr="00A02383" w14:paraId="2E044815" w14:textId="77777777" w:rsidTr="00A02383">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53A943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w:t>
            </w:r>
          </w:p>
        </w:tc>
        <w:tc>
          <w:tcPr>
            <w:tcW w:w="3351" w:type="dxa"/>
            <w:tcBorders>
              <w:top w:val="nil"/>
              <w:left w:val="nil"/>
              <w:bottom w:val="single" w:sz="4" w:space="0" w:color="auto"/>
              <w:right w:val="single" w:sz="4" w:space="0" w:color="auto"/>
            </w:tcBorders>
            <w:shd w:val="clear" w:color="auto" w:fill="auto"/>
            <w:vAlign w:val="center"/>
            <w:hideMark/>
          </w:tcPr>
          <w:p w14:paraId="4353D9B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Передача прав кредитора без реального намерения исполнения сделки не есть основание для не включения кредиторской задолженности в состав доходов</w:t>
            </w:r>
          </w:p>
        </w:tc>
        <w:tc>
          <w:tcPr>
            <w:tcW w:w="2410" w:type="dxa"/>
            <w:tcBorders>
              <w:top w:val="nil"/>
              <w:left w:val="nil"/>
              <w:bottom w:val="single" w:sz="4" w:space="0" w:color="auto"/>
              <w:right w:val="single" w:sz="4" w:space="0" w:color="auto"/>
            </w:tcBorders>
            <w:shd w:val="clear" w:color="auto" w:fill="auto"/>
            <w:vAlign w:val="center"/>
            <w:hideMark/>
          </w:tcPr>
          <w:p w14:paraId="02D3367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250 НК РФ, статья 271 НК РФ, кредиторская задолженность, фиктивная цессия</w:t>
            </w:r>
          </w:p>
        </w:tc>
        <w:tc>
          <w:tcPr>
            <w:tcW w:w="1559" w:type="dxa"/>
            <w:tcBorders>
              <w:top w:val="nil"/>
              <w:left w:val="nil"/>
              <w:bottom w:val="single" w:sz="4" w:space="0" w:color="auto"/>
              <w:right w:val="single" w:sz="4" w:space="0" w:color="auto"/>
            </w:tcBorders>
            <w:shd w:val="clear" w:color="auto" w:fill="auto"/>
            <w:vAlign w:val="center"/>
            <w:hideMark/>
          </w:tcPr>
          <w:p w14:paraId="7BDE356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16B44C2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DDB1FF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08.04.20</w:t>
            </w:r>
          </w:p>
        </w:tc>
        <w:tc>
          <w:tcPr>
            <w:tcW w:w="1677" w:type="dxa"/>
            <w:tcBorders>
              <w:top w:val="nil"/>
              <w:left w:val="nil"/>
              <w:bottom w:val="single" w:sz="4" w:space="0" w:color="auto"/>
              <w:right w:val="single" w:sz="4" w:space="0" w:color="auto"/>
            </w:tcBorders>
            <w:shd w:val="clear" w:color="auto" w:fill="auto"/>
            <w:vAlign w:val="center"/>
            <w:hideMark/>
          </w:tcPr>
          <w:p w14:paraId="7A65CA0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301-ЭС20-3816</w:t>
            </w:r>
          </w:p>
        </w:tc>
      </w:tr>
      <w:tr w:rsidR="00A02383" w:rsidRPr="00A02383" w14:paraId="7E499599" w14:textId="77777777" w:rsidTr="00A02383">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54E29D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7</w:t>
            </w:r>
          </w:p>
        </w:tc>
        <w:tc>
          <w:tcPr>
            <w:tcW w:w="3351" w:type="dxa"/>
            <w:tcBorders>
              <w:top w:val="nil"/>
              <w:left w:val="nil"/>
              <w:bottom w:val="single" w:sz="4" w:space="0" w:color="auto"/>
              <w:right w:val="single" w:sz="4" w:space="0" w:color="auto"/>
            </w:tcBorders>
            <w:shd w:val="clear" w:color="auto" w:fill="auto"/>
            <w:vAlign w:val="center"/>
            <w:hideMark/>
          </w:tcPr>
          <w:p w14:paraId="52A8F42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2410" w:type="dxa"/>
            <w:tcBorders>
              <w:top w:val="nil"/>
              <w:left w:val="nil"/>
              <w:bottom w:val="single" w:sz="4" w:space="0" w:color="auto"/>
              <w:right w:val="single" w:sz="4" w:space="0" w:color="auto"/>
            </w:tcBorders>
            <w:shd w:val="clear" w:color="auto" w:fill="auto"/>
            <w:vAlign w:val="center"/>
            <w:hideMark/>
          </w:tcPr>
          <w:p w14:paraId="36AA5EB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документальное подтверждение расходов, чек плательщика НПД</w:t>
            </w:r>
          </w:p>
        </w:tc>
        <w:tc>
          <w:tcPr>
            <w:tcW w:w="1559" w:type="dxa"/>
            <w:tcBorders>
              <w:top w:val="nil"/>
              <w:left w:val="nil"/>
              <w:bottom w:val="single" w:sz="4" w:space="0" w:color="auto"/>
              <w:right w:val="single" w:sz="4" w:space="0" w:color="auto"/>
            </w:tcBorders>
            <w:shd w:val="clear" w:color="auto" w:fill="auto"/>
            <w:vAlign w:val="center"/>
            <w:hideMark/>
          </w:tcPr>
          <w:p w14:paraId="4101872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2AB8F4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3AA39C8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20.02.20</w:t>
            </w:r>
          </w:p>
        </w:tc>
        <w:tc>
          <w:tcPr>
            <w:tcW w:w="1677" w:type="dxa"/>
            <w:tcBorders>
              <w:top w:val="nil"/>
              <w:left w:val="nil"/>
              <w:bottom w:val="single" w:sz="4" w:space="0" w:color="auto"/>
              <w:right w:val="single" w:sz="4" w:space="0" w:color="auto"/>
            </w:tcBorders>
            <w:shd w:val="clear" w:color="auto" w:fill="auto"/>
            <w:vAlign w:val="center"/>
            <w:hideMark/>
          </w:tcPr>
          <w:p w14:paraId="31B816A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СД-4-3/2899</w:t>
            </w:r>
          </w:p>
        </w:tc>
      </w:tr>
      <w:tr w:rsidR="00A02383" w:rsidRPr="00A02383" w14:paraId="1B01754C" w14:textId="77777777" w:rsidTr="00A02383">
        <w:trPr>
          <w:trHeight w:val="256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7FD10B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8</w:t>
            </w:r>
          </w:p>
        </w:tc>
        <w:tc>
          <w:tcPr>
            <w:tcW w:w="3351" w:type="dxa"/>
            <w:tcBorders>
              <w:top w:val="nil"/>
              <w:left w:val="nil"/>
              <w:bottom w:val="single" w:sz="4" w:space="0" w:color="auto"/>
              <w:right w:val="single" w:sz="4" w:space="0" w:color="auto"/>
            </w:tcBorders>
            <w:shd w:val="clear" w:color="auto" w:fill="auto"/>
            <w:vAlign w:val="center"/>
            <w:hideMark/>
          </w:tcPr>
          <w:p w14:paraId="7277C36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Непредусмотренное договором распределение полученных авансов на отгружаемые партии продукции привело к искусственному формированию взаимных задолженностей, по которым начислялись курсовые разницы</w:t>
            </w:r>
          </w:p>
        </w:tc>
        <w:tc>
          <w:tcPr>
            <w:tcW w:w="2410" w:type="dxa"/>
            <w:tcBorders>
              <w:top w:val="nil"/>
              <w:left w:val="nil"/>
              <w:bottom w:val="single" w:sz="4" w:space="0" w:color="auto"/>
              <w:right w:val="single" w:sz="4" w:space="0" w:color="auto"/>
            </w:tcBorders>
            <w:shd w:val="clear" w:color="auto" w:fill="auto"/>
            <w:vAlign w:val="center"/>
            <w:hideMark/>
          </w:tcPr>
          <w:p w14:paraId="77902EB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265 НК РФ, статья 272 НК РФ, отрицательные курсовые разницы</w:t>
            </w:r>
          </w:p>
        </w:tc>
        <w:tc>
          <w:tcPr>
            <w:tcW w:w="1559" w:type="dxa"/>
            <w:tcBorders>
              <w:top w:val="nil"/>
              <w:left w:val="nil"/>
              <w:bottom w:val="single" w:sz="4" w:space="0" w:color="auto"/>
              <w:right w:val="single" w:sz="4" w:space="0" w:color="auto"/>
            </w:tcBorders>
            <w:shd w:val="clear" w:color="auto" w:fill="auto"/>
            <w:vAlign w:val="center"/>
            <w:hideMark/>
          </w:tcPr>
          <w:p w14:paraId="715D1CB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1C226FA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022C3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18.03.20</w:t>
            </w:r>
          </w:p>
        </w:tc>
        <w:tc>
          <w:tcPr>
            <w:tcW w:w="1677" w:type="dxa"/>
            <w:tcBorders>
              <w:top w:val="nil"/>
              <w:left w:val="nil"/>
              <w:bottom w:val="single" w:sz="4" w:space="0" w:color="auto"/>
              <w:right w:val="single" w:sz="4" w:space="0" w:color="auto"/>
            </w:tcBorders>
            <w:shd w:val="clear" w:color="auto" w:fill="auto"/>
            <w:vAlign w:val="center"/>
            <w:hideMark/>
          </w:tcPr>
          <w:p w14:paraId="00C4DA9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309-ЭС20-1736</w:t>
            </w:r>
          </w:p>
        </w:tc>
      </w:tr>
      <w:tr w:rsidR="00A02383" w:rsidRPr="00A02383" w14:paraId="55FCF35B" w14:textId="77777777" w:rsidTr="00A02383">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1FD93D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9</w:t>
            </w:r>
          </w:p>
        </w:tc>
        <w:tc>
          <w:tcPr>
            <w:tcW w:w="3351" w:type="dxa"/>
            <w:tcBorders>
              <w:top w:val="nil"/>
              <w:left w:val="nil"/>
              <w:bottom w:val="single" w:sz="4" w:space="0" w:color="auto"/>
              <w:right w:val="single" w:sz="4" w:space="0" w:color="auto"/>
            </w:tcBorders>
            <w:shd w:val="clear" w:color="auto" w:fill="auto"/>
            <w:vAlign w:val="center"/>
            <w:hideMark/>
          </w:tcPr>
          <w:p w14:paraId="181C888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Принятие налогоплательщиком на себя обязательств третьего лица может быть учтено в составе внереализационных расходов, если такая сделка обусловлена встречными экономическими выгодами</w:t>
            </w:r>
          </w:p>
        </w:tc>
        <w:tc>
          <w:tcPr>
            <w:tcW w:w="2410" w:type="dxa"/>
            <w:tcBorders>
              <w:top w:val="nil"/>
              <w:left w:val="nil"/>
              <w:bottom w:val="single" w:sz="4" w:space="0" w:color="auto"/>
              <w:right w:val="single" w:sz="4" w:space="0" w:color="auto"/>
            </w:tcBorders>
            <w:shd w:val="clear" w:color="auto" w:fill="auto"/>
            <w:vAlign w:val="center"/>
            <w:hideMark/>
          </w:tcPr>
          <w:p w14:paraId="19AEDC8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статья 265 НК РФ, возмещение расходов, расходы третьего лица</w:t>
            </w:r>
          </w:p>
        </w:tc>
        <w:tc>
          <w:tcPr>
            <w:tcW w:w="1559" w:type="dxa"/>
            <w:tcBorders>
              <w:top w:val="nil"/>
              <w:left w:val="nil"/>
              <w:bottom w:val="single" w:sz="4" w:space="0" w:color="auto"/>
              <w:right w:val="single" w:sz="4" w:space="0" w:color="auto"/>
            </w:tcBorders>
            <w:shd w:val="clear" w:color="auto" w:fill="auto"/>
            <w:vAlign w:val="center"/>
            <w:hideMark/>
          </w:tcPr>
          <w:p w14:paraId="644F06B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46C075C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СЗО</w:t>
            </w:r>
          </w:p>
        </w:tc>
        <w:tc>
          <w:tcPr>
            <w:tcW w:w="1134" w:type="dxa"/>
            <w:tcBorders>
              <w:top w:val="nil"/>
              <w:left w:val="nil"/>
              <w:bottom w:val="single" w:sz="4" w:space="0" w:color="auto"/>
              <w:right w:val="single" w:sz="4" w:space="0" w:color="auto"/>
            </w:tcBorders>
            <w:shd w:val="clear" w:color="auto" w:fill="auto"/>
            <w:vAlign w:val="center"/>
            <w:hideMark/>
          </w:tcPr>
          <w:p w14:paraId="607226C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05.09.19</w:t>
            </w:r>
          </w:p>
        </w:tc>
        <w:tc>
          <w:tcPr>
            <w:tcW w:w="1677" w:type="dxa"/>
            <w:tcBorders>
              <w:top w:val="nil"/>
              <w:left w:val="nil"/>
              <w:bottom w:val="single" w:sz="4" w:space="0" w:color="auto"/>
              <w:right w:val="single" w:sz="4" w:space="0" w:color="auto"/>
            </w:tcBorders>
            <w:shd w:val="clear" w:color="auto" w:fill="auto"/>
            <w:vAlign w:val="center"/>
            <w:hideMark/>
          </w:tcPr>
          <w:p w14:paraId="1647A7C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А13-12075/2016</w:t>
            </w:r>
          </w:p>
        </w:tc>
      </w:tr>
      <w:tr w:rsidR="00A02383" w:rsidRPr="00A02383" w14:paraId="38E36ABE" w14:textId="77777777" w:rsidTr="00A02383">
        <w:trPr>
          <w:trHeight w:val="228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410D76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w:t>
            </w:r>
          </w:p>
        </w:tc>
        <w:tc>
          <w:tcPr>
            <w:tcW w:w="3351" w:type="dxa"/>
            <w:tcBorders>
              <w:top w:val="nil"/>
              <w:left w:val="nil"/>
              <w:bottom w:val="single" w:sz="4" w:space="0" w:color="auto"/>
              <w:right w:val="single" w:sz="4" w:space="0" w:color="auto"/>
            </w:tcBorders>
            <w:shd w:val="clear" w:color="auto" w:fill="auto"/>
            <w:vAlign w:val="center"/>
            <w:hideMark/>
          </w:tcPr>
          <w:p w14:paraId="75237E9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Учёт в составе расходов процентов по займам и курсовых разниц по таковым, выданным ликвидированными организациями неправомерен, а сумма таких займов подлежит включению в доход организации</w:t>
            </w:r>
          </w:p>
        </w:tc>
        <w:tc>
          <w:tcPr>
            <w:tcW w:w="2410" w:type="dxa"/>
            <w:tcBorders>
              <w:top w:val="nil"/>
              <w:left w:val="nil"/>
              <w:bottom w:val="single" w:sz="4" w:space="0" w:color="auto"/>
              <w:right w:val="single" w:sz="4" w:space="0" w:color="auto"/>
            </w:tcBorders>
            <w:shd w:val="clear" w:color="auto" w:fill="auto"/>
            <w:vAlign w:val="center"/>
            <w:hideMark/>
          </w:tcPr>
          <w:p w14:paraId="6DBCB60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272 НК РФ, фиктивный заём, проценты по займу, курсовые разницы</w:t>
            </w:r>
          </w:p>
        </w:tc>
        <w:tc>
          <w:tcPr>
            <w:tcW w:w="1559" w:type="dxa"/>
            <w:tcBorders>
              <w:top w:val="nil"/>
              <w:left w:val="nil"/>
              <w:bottom w:val="single" w:sz="4" w:space="0" w:color="auto"/>
              <w:right w:val="single" w:sz="4" w:space="0" w:color="auto"/>
            </w:tcBorders>
            <w:shd w:val="clear" w:color="auto" w:fill="auto"/>
            <w:vAlign w:val="center"/>
            <w:hideMark/>
          </w:tcPr>
          <w:p w14:paraId="7BA033E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4BF3635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337767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19.03.20</w:t>
            </w:r>
          </w:p>
        </w:tc>
        <w:tc>
          <w:tcPr>
            <w:tcW w:w="1677" w:type="dxa"/>
            <w:tcBorders>
              <w:top w:val="nil"/>
              <w:left w:val="nil"/>
              <w:bottom w:val="single" w:sz="4" w:space="0" w:color="auto"/>
              <w:right w:val="single" w:sz="4" w:space="0" w:color="auto"/>
            </w:tcBorders>
            <w:shd w:val="clear" w:color="auto" w:fill="auto"/>
            <w:vAlign w:val="center"/>
            <w:hideMark/>
          </w:tcPr>
          <w:p w14:paraId="11C7CBD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304-ЭС20-1518</w:t>
            </w:r>
          </w:p>
        </w:tc>
      </w:tr>
      <w:tr w:rsidR="00A02383" w:rsidRPr="00A02383" w14:paraId="10C6F862" w14:textId="77777777" w:rsidTr="00A02383">
        <w:trPr>
          <w:trHeight w:val="172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782D5F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w:t>
            </w:r>
          </w:p>
        </w:tc>
        <w:tc>
          <w:tcPr>
            <w:tcW w:w="3351" w:type="dxa"/>
            <w:tcBorders>
              <w:top w:val="nil"/>
              <w:left w:val="nil"/>
              <w:bottom w:val="single" w:sz="4" w:space="0" w:color="auto"/>
              <w:right w:val="single" w:sz="4" w:space="0" w:color="auto"/>
            </w:tcBorders>
            <w:shd w:val="clear" w:color="auto" w:fill="auto"/>
            <w:vAlign w:val="center"/>
            <w:hideMark/>
          </w:tcPr>
          <w:p w14:paraId="4158120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Электронные документы при согласовании таковых сторонами договора, подписанные простой цифровой подписью, могут быть документальным обоснованием расходов</w:t>
            </w:r>
          </w:p>
        </w:tc>
        <w:tc>
          <w:tcPr>
            <w:tcW w:w="2410" w:type="dxa"/>
            <w:tcBorders>
              <w:top w:val="nil"/>
              <w:left w:val="nil"/>
              <w:bottom w:val="single" w:sz="4" w:space="0" w:color="auto"/>
              <w:right w:val="single" w:sz="4" w:space="0" w:color="auto"/>
            </w:tcBorders>
            <w:shd w:val="clear" w:color="auto" w:fill="auto"/>
            <w:vAlign w:val="center"/>
            <w:hideMark/>
          </w:tcPr>
          <w:p w14:paraId="6AB80BC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электронные документы, простая электронная подпись</w:t>
            </w:r>
          </w:p>
        </w:tc>
        <w:tc>
          <w:tcPr>
            <w:tcW w:w="1559" w:type="dxa"/>
            <w:tcBorders>
              <w:top w:val="nil"/>
              <w:left w:val="nil"/>
              <w:bottom w:val="single" w:sz="4" w:space="0" w:color="auto"/>
              <w:right w:val="single" w:sz="4" w:space="0" w:color="auto"/>
            </w:tcBorders>
            <w:shd w:val="clear" w:color="auto" w:fill="auto"/>
            <w:vAlign w:val="center"/>
            <w:hideMark/>
          </w:tcPr>
          <w:p w14:paraId="31A7BEF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B55A0A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F013D3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10.03.20</w:t>
            </w:r>
          </w:p>
        </w:tc>
        <w:tc>
          <w:tcPr>
            <w:tcW w:w="1677" w:type="dxa"/>
            <w:tcBorders>
              <w:top w:val="nil"/>
              <w:left w:val="nil"/>
              <w:bottom w:val="single" w:sz="4" w:space="0" w:color="auto"/>
              <w:right w:val="single" w:sz="4" w:space="0" w:color="auto"/>
            </w:tcBorders>
            <w:shd w:val="clear" w:color="auto" w:fill="auto"/>
            <w:vAlign w:val="center"/>
            <w:hideMark/>
          </w:tcPr>
          <w:p w14:paraId="1D95A42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03-03-06/1/17830</w:t>
            </w:r>
          </w:p>
        </w:tc>
      </w:tr>
      <w:tr w:rsidR="00A02383" w:rsidRPr="00A02383" w14:paraId="1B2F8522" w14:textId="77777777" w:rsidTr="00A02383">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C33926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12</w:t>
            </w:r>
          </w:p>
        </w:tc>
        <w:tc>
          <w:tcPr>
            <w:tcW w:w="3351" w:type="dxa"/>
            <w:tcBorders>
              <w:top w:val="nil"/>
              <w:left w:val="nil"/>
              <w:bottom w:val="single" w:sz="4" w:space="0" w:color="auto"/>
              <w:right w:val="single" w:sz="4" w:space="0" w:color="auto"/>
            </w:tcBorders>
            <w:shd w:val="clear" w:color="auto" w:fill="auto"/>
            <w:vAlign w:val="center"/>
            <w:hideMark/>
          </w:tcPr>
          <w:p w14:paraId="218377B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отсутствии посадочного талона расходы на проезд работника в командировке должны быть подтверждены иными документами, свидетельствующими о потреблении услуги по перевозке</w:t>
            </w:r>
          </w:p>
        </w:tc>
        <w:tc>
          <w:tcPr>
            <w:tcW w:w="2410" w:type="dxa"/>
            <w:tcBorders>
              <w:top w:val="nil"/>
              <w:left w:val="nil"/>
              <w:bottom w:val="single" w:sz="4" w:space="0" w:color="auto"/>
              <w:right w:val="single" w:sz="4" w:space="0" w:color="auto"/>
            </w:tcBorders>
            <w:shd w:val="clear" w:color="auto" w:fill="auto"/>
            <w:vAlign w:val="center"/>
            <w:hideMark/>
          </w:tcPr>
          <w:p w14:paraId="4B94979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264 НК РФ, командировочные расходы, посадочный талон</w:t>
            </w:r>
          </w:p>
        </w:tc>
        <w:tc>
          <w:tcPr>
            <w:tcW w:w="1559" w:type="dxa"/>
            <w:tcBorders>
              <w:top w:val="nil"/>
              <w:left w:val="nil"/>
              <w:bottom w:val="single" w:sz="4" w:space="0" w:color="auto"/>
              <w:right w:val="single" w:sz="4" w:space="0" w:color="auto"/>
            </w:tcBorders>
            <w:shd w:val="clear" w:color="auto" w:fill="auto"/>
            <w:vAlign w:val="center"/>
            <w:hideMark/>
          </w:tcPr>
          <w:p w14:paraId="1E87B20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6C679C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73ADE6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28.02.20</w:t>
            </w:r>
          </w:p>
        </w:tc>
        <w:tc>
          <w:tcPr>
            <w:tcW w:w="1677" w:type="dxa"/>
            <w:tcBorders>
              <w:top w:val="nil"/>
              <w:left w:val="nil"/>
              <w:bottom w:val="single" w:sz="4" w:space="0" w:color="auto"/>
              <w:right w:val="single" w:sz="4" w:space="0" w:color="auto"/>
            </w:tcBorders>
            <w:shd w:val="clear" w:color="auto" w:fill="auto"/>
            <w:vAlign w:val="center"/>
            <w:hideMark/>
          </w:tcPr>
          <w:p w14:paraId="4873BD3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03-03-06/1/14640</w:t>
            </w:r>
          </w:p>
        </w:tc>
      </w:tr>
      <w:tr w:rsidR="00A02383" w:rsidRPr="00A02383" w14:paraId="4A315F15" w14:textId="77777777" w:rsidTr="00A02383">
        <w:trPr>
          <w:trHeight w:val="203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913372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w:t>
            </w:r>
          </w:p>
        </w:tc>
        <w:tc>
          <w:tcPr>
            <w:tcW w:w="3351" w:type="dxa"/>
            <w:tcBorders>
              <w:top w:val="nil"/>
              <w:left w:val="nil"/>
              <w:bottom w:val="single" w:sz="4" w:space="0" w:color="auto"/>
              <w:right w:val="single" w:sz="4" w:space="0" w:color="auto"/>
            </w:tcBorders>
            <w:shd w:val="clear" w:color="auto" w:fill="auto"/>
            <w:vAlign w:val="center"/>
            <w:hideMark/>
          </w:tcPr>
          <w:p w14:paraId="4136B54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Оплата отпуска, неотработанного работником, не взысканная работодателем, не может быть включена в состав убытков, поскольку представляет собой прощение долга</w:t>
            </w:r>
          </w:p>
        </w:tc>
        <w:tc>
          <w:tcPr>
            <w:tcW w:w="2410" w:type="dxa"/>
            <w:tcBorders>
              <w:top w:val="nil"/>
              <w:left w:val="nil"/>
              <w:bottom w:val="single" w:sz="4" w:space="0" w:color="auto"/>
              <w:right w:val="single" w:sz="4" w:space="0" w:color="auto"/>
            </w:tcBorders>
            <w:shd w:val="clear" w:color="auto" w:fill="auto"/>
            <w:vAlign w:val="center"/>
            <w:hideMark/>
          </w:tcPr>
          <w:p w14:paraId="6AD5E2F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265 НК РФ, статья 270 НК РФ, статья 572 ГК РФ, прощение долга, неотработанный отпуск</w:t>
            </w:r>
          </w:p>
        </w:tc>
        <w:tc>
          <w:tcPr>
            <w:tcW w:w="1559" w:type="dxa"/>
            <w:tcBorders>
              <w:top w:val="nil"/>
              <w:left w:val="nil"/>
              <w:bottom w:val="single" w:sz="4" w:space="0" w:color="auto"/>
              <w:right w:val="single" w:sz="4" w:space="0" w:color="auto"/>
            </w:tcBorders>
            <w:shd w:val="clear" w:color="auto" w:fill="auto"/>
            <w:vAlign w:val="center"/>
            <w:hideMark/>
          </w:tcPr>
          <w:p w14:paraId="2A7062E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48F6E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D89F14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26.02.20</w:t>
            </w:r>
          </w:p>
        </w:tc>
        <w:tc>
          <w:tcPr>
            <w:tcW w:w="1677" w:type="dxa"/>
            <w:tcBorders>
              <w:top w:val="nil"/>
              <w:left w:val="nil"/>
              <w:bottom w:val="single" w:sz="4" w:space="0" w:color="auto"/>
              <w:right w:val="single" w:sz="4" w:space="0" w:color="auto"/>
            </w:tcBorders>
            <w:shd w:val="clear" w:color="auto" w:fill="auto"/>
            <w:vAlign w:val="center"/>
            <w:hideMark/>
          </w:tcPr>
          <w:p w14:paraId="2FFAF90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03-03-07/13686</w:t>
            </w:r>
          </w:p>
        </w:tc>
      </w:tr>
      <w:tr w:rsidR="00A02383" w:rsidRPr="00A02383" w14:paraId="60602C54" w14:textId="77777777" w:rsidTr="00A02383">
        <w:trPr>
          <w:trHeight w:val="235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319900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w:t>
            </w:r>
          </w:p>
        </w:tc>
        <w:tc>
          <w:tcPr>
            <w:tcW w:w="3351" w:type="dxa"/>
            <w:tcBorders>
              <w:top w:val="nil"/>
              <w:left w:val="nil"/>
              <w:bottom w:val="single" w:sz="4" w:space="0" w:color="auto"/>
              <w:right w:val="single" w:sz="4" w:space="0" w:color="auto"/>
            </w:tcBorders>
            <w:shd w:val="clear" w:color="auto" w:fill="auto"/>
            <w:vAlign w:val="center"/>
            <w:hideMark/>
          </w:tcPr>
          <w:p w14:paraId="66B74FD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Если передача имущества в безвозмездное пользование предусмотрена законодательно, то расходы по такой передаче и содержанию имущества учитываются в целях исчисления налога на прибыль</w:t>
            </w:r>
          </w:p>
        </w:tc>
        <w:tc>
          <w:tcPr>
            <w:tcW w:w="2410" w:type="dxa"/>
            <w:tcBorders>
              <w:top w:val="nil"/>
              <w:left w:val="nil"/>
              <w:bottom w:val="single" w:sz="4" w:space="0" w:color="auto"/>
              <w:right w:val="single" w:sz="4" w:space="0" w:color="auto"/>
            </w:tcBorders>
            <w:shd w:val="clear" w:color="auto" w:fill="auto"/>
            <w:vAlign w:val="center"/>
            <w:hideMark/>
          </w:tcPr>
          <w:p w14:paraId="217F734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270 НК РФ, безвозмездная передача имущества</w:t>
            </w:r>
          </w:p>
        </w:tc>
        <w:tc>
          <w:tcPr>
            <w:tcW w:w="1559" w:type="dxa"/>
            <w:tcBorders>
              <w:top w:val="nil"/>
              <w:left w:val="nil"/>
              <w:bottom w:val="single" w:sz="4" w:space="0" w:color="auto"/>
              <w:right w:val="single" w:sz="4" w:space="0" w:color="auto"/>
            </w:tcBorders>
            <w:shd w:val="clear" w:color="auto" w:fill="auto"/>
            <w:vAlign w:val="center"/>
            <w:hideMark/>
          </w:tcPr>
          <w:p w14:paraId="31773CA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465E607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DA72C2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17.02.20</w:t>
            </w:r>
          </w:p>
        </w:tc>
        <w:tc>
          <w:tcPr>
            <w:tcW w:w="1677" w:type="dxa"/>
            <w:tcBorders>
              <w:top w:val="nil"/>
              <w:left w:val="nil"/>
              <w:bottom w:val="single" w:sz="4" w:space="0" w:color="auto"/>
              <w:right w:val="single" w:sz="4" w:space="0" w:color="auto"/>
            </w:tcBorders>
            <w:shd w:val="clear" w:color="auto" w:fill="auto"/>
            <w:vAlign w:val="center"/>
            <w:hideMark/>
          </w:tcPr>
          <w:p w14:paraId="015621E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03-03-06/1/10892</w:t>
            </w:r>
          </w:p>
        </w:tc>
      </w:tr>
      <w:tr w:rsidR="00A02383" w:rsidRPr="00A02383" w14:paraId="627EF6BE" w14:textId="77777777" w:rsidTr="00A02383">
        <w:trPr>
          <w:trHeight w:val="205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4918B4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w:t>
            </w:r>
          </w:p>
        </w:tc>
        <w:tc>
          <w:tcPr>
            <w:tcW w:w="3351" w:type="dxa"/>
            <w:tcBorders>
              <w:top w:val="nil"/>
              <w:left w:val="nil"/>
              <w:bottom w:val="single" w:sz="4" w:space="0" w:color="auto"/>
              <w:right w:val="single" w:sz="4" w:space="0" w:color="auto"/>
            </w:tcBorders>
            <w:shd w:val="clear" w:color="auto" w:fill="auto"/>
            <w:vAlign w:val="center"/>
            <w:hideMark/>
          </w:tcPr>
          <w:p w14:paraId="3E99E6C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410" w:type="dxa"/>
            <w:tcBorders>
              <w:top w:val="nil"/>
              <w:left w:val="nil"/>
              <w:bottom w:val="single" w:sz="4" w:space="0" w:color="auto"/>
              <w:right w:val="single" w:sz="4" w:space="0" w:color="auto"/>
            </w:tcBorders>
            <w:shd w:val="clear" w:color="auto" w:fill="auto"/>
            <w:vAlign w:val="center"/>
            <w:hideMark/>
          </w:tcPr>
          <w:p w14:paraId="3137706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трансфертное ценообразования, группа компаний</w:t>
            </w:r>
          </w:p>
        </w:tc>
        <w:tc>
          <w:tcPr>
            <w:tcW w:w="1559" w:type="dxa"/>
            <w:tcBorders>
              <w:top w:val="nil"/>
              <w:left w:val="nil"/>
              <w:bottom w:val="single" w:sz="4" w:space="0" w:color="auto"/>
              <w:right w:val="single" w:sz="4" w:space="0" w:color="auto"/>
            </w:tcBorders>
            <w:shd w:val="clear" w:color="auto" w:fill="auto"/>
            <w:vAlign w:val="center"/>
            <w:hideMark/>
          </w:tcPr>
          <w:p w14:paraId="36DF1E6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89DC46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784C11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14.02.20</w:t>
            </w:r>
          </w:p>
        </w:tc>
        <w:tc>
          <w:tcPr>
            <w:tcW w:w="1677" w:type="dxa"/>
            <w:tcBorders>
              <w:top w:val="nil"/>
              <w:left w:val="nil"/>
              <w:bottom w:val="single" w:sz="4" w:space="0" w:color="auto"/>
              <w:right w:val="single" w:sz="4" w:space="0" w:color="auto"/>
            </w:tcBorders>
            <w:shd w:val="clear" w:color="auto" w:fill="auto"/>
            <w:vAlign w:val="center"/>
            <w:hideMark/>
          </w:tcPr>
          <w:p w14:paraId="4AEF899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03-12-12/1/10436</w:t>
            </w:r>
          </w:p>
        </w:tc>
      </w:tr>
      <w:tr w:rsidR="00A02383" w:rsidRPr="00A02383" w14:paraId="1695F778" w14:textId="77777777" w:rsidTr="00A02383">
        <w:trPr>
          <w:trHeight w:val="156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BCCC56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16</w:t>
            </w:r>
          </w:p>
        </w:tc>
        <w:tc>
          <w:tcPr>
            <w:tcW w:w="3351" w:type="dxa"/>
            <w:tcBorders>
              <w:top w:val="nil"/>
              <w:left w:val="nil"/>
              <w:bottom w:val="single" w:sz="4" w:space="0" w:color="auto"/>
              <w:right w:val="single" w:sz="4" w:space="0" w:color="auto"/>
            </w:tcBorders>
            <w:shd w:val="clear" w:color="auto" w:fill="auto"/>
            <w:vAlign w:val="center"/>
            <w:hideMark/>
          </w:tcPr>
          <w:p w14:paraId="39BD7C8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безвозмездной передаче имущества стоимость такового и затраты на передачу такового не учитываются при исчислении налога на прибыль</w:t>
            </w:r>
          </w:p>
        </w:tc>
        <w:tc>
          <w:tcPr>
            <w:tcW w:w="2410" w:type="dxa"/>
            <w:tcBorders>
              <w:top w:val="nil"/>
              <w:left w:val="nil"/>
              <w:bottom w:val="single" w:sz="4" w:space="0" w:color="auto"/>
              <w:right w:val="single" w:sz="4" w:space="0" w:color="auto"/>
            </w:tcBorders>
            <w:shd w:val="clear" w:color="auto" w:fill="auto"/>
            <w:vAlign w:val="center"/>
            <w:hideMark/>
          </w:tcPr>
          <w:p w14:paraId="355EE97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270 НК РФ, безвозмездная передача имущества</w:t>
            </w:r>
          </w:p>
        </w:tc>
        <w:tc>
          <w:tcPr>
            <w:tcW w:w="1559" w:type="dxa"/>
            <w:tcBorders>
              <w:top w:val="nil"/>
              <w:left w:val="nil"/>
              <w:bottom w:val="single" w:sz="4" w:space="0" w:color="auto"/>
              <w:right w:val="single" w:sz="4" w:space="0" w:color="auto"/>
            </w:tcBorders>
            <w:shd w:val="clear" w:color="auto" w:fill="auto"/>
            <w:vAlign w:val="center"/>
            <w:hideMark/>
          </w:tcPr>
          <w:p w14:paraId="152E2F7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 xml:space="preserve">Письмо </w:t>
            </w:r>
          </w:p>
        </w:tc>
        <w:tc>
          <w:tcPr>
            <w:tcW w:w="993" w:type="dxa"/>
            <w:tcBorders>
              <w:top w:val="nil"/>
              <w:left w:val="nil"/>
              <w:bottom w:val="single" w:sz="4" w:space="0" w:color="auto"/>
              <w:right w:val="single" w:sz="4" w:space="0" w:color="auto"/>
            </w:tcBorders>
            <w:shd w:val="clear" w:color="auto" w:fill="auto"/>
            <w:vAlign w:val="center"/>
            <w:hideMark/>
          </w:tcPr>
          <w:p w14:paraId="27E0213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C6799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12.02.20</w:t>
            </w:r>
          </w:p>
        </w:tc>
        <w:tc>
          <w:tcPr>
            <w:tcW w:w="1677" w:type="dxa"/>
            <w:tcBorders>
              <w:top w:val="nil"/>
              <w:left w:val="nil"/>
              <w:bottom w:val="single" w:sz="4" w:space="0" w:color="auto"/>
              <w:right w:val="single" w:sz="4" w:space="0" w:color="auto"/>
            </w:tcBorders>
            <w:shd w:val="clear" w:color="auto" w:fill="auto"/>
            <w:vAlign w:val="center"/>
            <w:hideMark/>
          </w:tcPr>
          <w:p w14:paraId="0D8A882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03-03-06/1/9419</w:t>
            </w:r>
          </w:p>
        </w:tc>
      </w:tr>
      <w:tr w:rsidR="00A02383" w:rsidRPr="00A02383" w14:paraId="201168C7" w14:textId="77777777" w:rsidTr="00A02383">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2436C0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w:t>
            </w:r>
          </w:p>
        </w:tc>
        <w:tc>
          <w:tcPr>
            <w:tcW w:w="3351" w:type="dxa"/>
            <w:tcBorders>
              <w:top w:val="nil"/>
              <w:left w:val="nil"/>
              <w:bottom w:val="single" w:sz="4" w:space="0" w:color="auto"/>
              <w:right w:val="single" w:sz="4" w:space="0" w:color="auto"/>
            </w:tcBorders>
            <w:shd w:val="clear" w:color="auto" w:fill="auto"/>
            <w:vAlign w:val="center"/>
            <w:hideMark/>
          </w:tcPr>
          <w:p w14:paraId="3F93C2D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Договор займа считается заключённым с момента фактической передачи предмета займа</w:t>
            </w:r>
          </w:p>
        </w:tc>
        <w:tc>
          <w:tcPr>
            <w:tcW w:w="2410" w:type="dxa"/>
            <w:tcBorders>
              <w:top w:val="nil"/>
              <w:left w:val="nil"/>
              <w:bottom w:val="single" w:sz="4" w:space="0" w:color="auto"/>
              <w:right w:val="single" w:sz="4" w:space="0" w:color="auto"/>
            </w:tcBorders>
            <w:shd w:val="clear" w:color="auto" w:fill="auto"/>
            <w:vAlign w:val="center"/>
            <w:hideMark/>
          </w:tcPr>
          <w:p w14:paraId="22A6E02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271 НК РФ, статья 272 НК РФ, статья 807 НК РФ, договор займа, момент заключения договора займа</w:t>
            </w:r>
          </w:p>
        </w:tc>
        <w:tc>
          <w:tcPr>
            <w:tcW w:w="1559" w:type="dxa"/>
            <w:tcBorders>
              <w:top w:val="nil"/>
              <w:left w:val="nil"/>
              <w:bottom w:val="single" w:sz="4" w:space="0" w:color="auto"/>
              <w:right w:val="single" w:sz="4" w:space="0" w:color="auto"/>
            </w:tcBorders>
            <w:shd w:val="clear" w:color="auto" w:fill="auto"/>
            <w:vAlign w:val="center"/>
            <w:hideMark/>
          </w:tcPr>
          <w:p w14:paraId="76F2833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0A104F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C492B5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07.02.20</w:t>
            </w:r>
          </w:p>
        </w:tc>
        <w:tc>
          <w:tcPr>
            <w:tcW w:w="1677" w:type="dxa"/>
            <w:tcBorders>
              <w:top w:val="nil"/>
              <w:left w:val="nil"/>
              <w:bottom w:val="single" w:sz="4" w:space="0" w:color="auto"/>
              <w:right w:val="single" w:sz="4" w:space="0" w:color="auto"/>
            </w:tcBorders>
            <w:shd w:val="clear" w:color="auto" w:fill="auto"/>
            <w:vAlign w:val="center"/>
            <w:hideMark/>
          </w:tcPr>
          <w:p w14:paraId="2E0F67E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03-03-06/2/7862</w:t>
            </w:r>
          </w:p>
        </w:tc>
      </w:tr>
      <w:tr w:rsidR="00A02383" w:rsidRPr="00A02383" w14:paraId="189701C6" w14:textId="77777777" w:rsidTr="00A02383">
        <w:trPr>
          <w:trHeight w:val="205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6ED50B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18</w:t>
            </w:r>
          </w:p>
        </w:tc>
        <w:tc>
          <w:tcPr>
            <w:tcW w:w="3351" w:type="dxa"/>
            <w:tcBorders>
              <w:top w:val="nil"/>
              <w:left w:val="nil"/>
              <w:bottom w:val="single" w:sz="4" w:space="0" w:color="auto"/>
              <w:right w:val="single" w:sz="4" w:space="0" w:color="auto"/>
            </w:tcBorders>
            <w:shd w:val="clear" w:color="auto" w:fill="auto"/>
            <w:vAlign w:val="center"/>
            <w:hideMark/>
          </w:tcPr>
          <w:p w14:paraId="693D6B3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410" w:type="dxa"/>
            <w:tcBorders>
              <w:top w:val="nil"/>
              <w:left w:val="nil"/>
              <w:bottom w:val="single" w:sz="4" w:space="0" w:color="auto"/>
              <w:right w:val="single" w:sz="4" w:space="0" w:color="auto"/>
            </w:tcBorders>
            <w:shd w:val="clear" w:color="auto" w:fill="auto"/>
            <w:vAlign w:val="center"/>
            <w:hideMark/>
          </w:tcPr>
          <w:p w14:paraId="74462F4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252 НК РФ, трансфертное ценообразования, группа компаний</w:t>
            </w:r>
          </w:p>
        </w:tc>
        <w:tc>
          <w:tcPr>
            <w:tcW w:w="1559" w:type="dxa"/>
            <w:tcBorders>
              <w:top w:val="nil"/>
              <w:left w:val="nil"/>
              <w:bottom w:val="single" w:sz="4" w:space="0" w:color="auto"/>
              <w:right w:val="single" w:sz="4" w:space="0" w:color="auto"/>
            </w:tcBorders>
            <w:shd w:val="clear" w:color="auto" w:fill="auto"/>
            <w:vAlign w:val="center"/>
            <w:hideMark/>
          </w:tcPr>
          <w:p w14:paraId="4390E05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7FBDEF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4A6B19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07.02.20</w:t>
            </w:r>
          </w:p>
        </w:tc>
        <w:tc>
          <w:tcPr>
            <w:tcW w:w="1677" w:type="dxa"/>
            <w:tcBorders>
              <w:top w:val="nil"/>
              <w:left w:val="nil"/>
              <w:bottom w:val="single" w:sz="4" w:space="0" w:color="auto"/>
              <w:right w:val="single" w:sz="4" w:space="0" w:color="auto"/>
            </w:tcBorders>
            <w:shd w:val="clear" w:color="auto" w:fill="auto"/>
            <w:vAlign w:val="center"/>
            <w:hideMark/>
          </w:tcPr>
          <w:p w14:paraId="09F8606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03-03-06/1/7868</w:t>
            </w:r>
          </w:p>
        </w:tc>
      </w:tr>
      <w:tr w:rsidR="00A02383" w:rsidRPr="00A02383" w14:paraId="2F6CDD4A" w14:textId="77777777" w:rsidTr="00A02383">
        <w:trPr>
          <w:trHeight w:val="12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42BBEC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w:t>
            </w:r>
          </w:p>
        </w:tc>
        <w:tc>
          <w:tcPr>
            <w:tcW w:w="3351" w:type="dxa"/>
            <w:tcBorders>
              <w:top w:val="nil"/>
              <w:left w:val="nil"/>
              <w:bottom w:val="single" w:sz="4" w:space="0" w:color="auto"/>
              <w:right w:val="single" w:sz="4" w:space="0" w:color="auto"/>
            </w:tcBorders>
            <w:shd w:val="clear" w:color="auto" w:fill="auto"/>
            <w:vAlign w:val="center"/>
            <w:hideMark/>
          </w:tcPr>
          <w:p w14:paraId="4D43AF5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Суммы "входящего" НДС могут быть включены в состав расходов только в случаях, прямо предусмотренных статьёй 170 НК РФ</w:t>
            </w:r>
          </w:p>
        </w:tc>
        <w:tc>
          <w:tcPr>
            <w:tcW w:w="2410" w:type="dxa"/>
            <w:tcBorders>
              <w:top w:val="nil"/>
              <w:left w:val="nil"/>
              <w:bottom w:val="single" w:sz="4" w:space="0" w:color="auto"/>
              <w:right w:val="single" w:sz="4" w:space="0" w:color="auto"/>
            </w:tcBorders>
            <w:shd w:val="clear" w:color="auto" w:fill="auto"/>
            <w:vAlign w:val="center"/>
            <w:hideMark/>
          </w:tcPr>
          <w:p w14:paraId="38A97F2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264 НК РФ, статья 170 НК РФ, "входящий" НДС</w:t>
            </w:r>
          </w:p>
        </w:tc>
        <w:tc>
          <w:tcPr>
            <w:tcW w:w="1559" w:type="dxa"/>
            <w:tcBorders>
              <w:top w:val="nil"/>
              <w:left w:val="nil"/>
              <w:bottom w:val="single" w:sz="4" w:space="0" w:color="auto"/>
              <w:right w:val="single" w:sz="4" w:space="0" w:color="auto"/>
            </w:tcBorders>
            <w:shd w:val="clear" w:color="auto" w:fill="auto"/>
            <w:vAlign w:val="center"/>
            <w:hideMark/>
          </w:tcPr>
          <w:p w14:paraId="5980EFD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427EB73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246BEB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06.02.20</w:t>
            </w:r>
          </w:p>
        </w:tc>
        <w:tc>
          <w:tcPr>
            <w:tcW w:w="1677" w:type="dxa"/>
            <w:tcBorders>
              <w:top w:val="nil"/>
              <w:left w:val="nil"/>
              <w:bottom w:val="single" w:sz="4" w:space="0" w:color="auto"/>
              <w:right w:val="single" w:sz="4" w:space="0" w:color="auto"/>
            </w:tcBorders>
            <w:shd w:val="clear" w:color="auto" w:fill="auto"/>
            <w:vAlign w:val="center"/>
            <w:hideMark/>
          </w:tcPr>
          <w:p w14:paraId="3F0EA21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03-03-06/1/7684</w:t>
            </w:r>
          </w:p>
        </w:tc>
      </w:tr>
      <w:tr w:rsidR="00A02383" w:rsidRPr="00A02383" w14:paraId="1CD767F4" w14:textId="77777777" w:rsidTr="00A02383">
        <w:trPr>
          <w:trHeight w:val="309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E723BA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w:t>
            </w:r>
          </w:p>
        </w:tc>
        <w:tc>
          <w:tcPr>
            <w:tcW w:w="3351" w:type="dxa"/>
            <w:tcBorders>
              <w:top w:val="nil"/>
              <w:left w:val="nil"/>
              <w:bottom w:val="single" w:sz="4" w:space="0" w:color="auto"/>
              <w:right w:val="single" w:sz="4" w:space="0" w:color="auto"/>
            </w:tcBorders>
            <w:shd w:val="clear" w:color="auto" w:fill="auto"/>
            <w:vAlign w:val="center"/>
            <w:hideMark/>
          </w:tcPr>
          <w:p w14:paraId="7F67FC8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Для применения в отношении выплаты в пользу иностранного лица соглашения об устранении двойного налогообложения последнее в соответствии со статьёй 312 НК РФ должно представить налоговому агенту справку о налоговом резидентстве и справку по фактическом праве на получение дохода</w:t>
            </w:r>
          </w:p>
        </w:tc>
        <w:tc>
          <w:tcPr>
            <w:tcW w:w="2410" w:type="dxa"/>
            <w:tcBorders>
              <w:top w:val="nil"/>
              <w:left w:val="nil"/>
              <w:bottom w:val="single" w:sz="4" w:space="0" w:color="auto"/>
              <w:right w:val="single" w:sz="4" w:space="0" w:color="auto"/>
            </w:tcBorders>
            <w:shd w:val="clear" w:color="auto" w:fill="auto"/>
            <w:vAlign w:val="center"/>
            <w:hideMark/>
          </w:tcPr>
          <w:p w14:paraId="534F354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310 НК РФ, статья 312 НК РФ, подтверждение налогового резидентства</w:t>
            </w:r>
          </w:p>
        </w:tc>
        <w:tc>
          <w:tcPr>
            <w:tcW w:w="1559" w:type="dxa"/>
            <w:tcBorders>
              <w:top w:val="nil"/>
              <w:left w:val="nil"/>
              <w:bottom w:val="single" w:sz="4" w:space="0" w:color="auto"/>
              <w:right w:val="single" w:sz="4" w:space="0" w:color="auto"/>
            </w:tcBorders>
            <w:shd w:val="clear" w:color="auto" w:fill="auto"/>
            <w:vAlign w:val="center"/>
            <w:hideMark/>
          </w:tcPr>
          <w:p w14:paraId="20BC099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68C79D3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CE676B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24.01.20</w:t>
            </w:r>
          </w:p>
        </w:tc>
        <w:tc>
          <w:tcPr>
            <w:tcW w:w="1677" w:type="dxa"/>
            <w:tcBorders>
              <w:top w:val="nil"/>
              <w:left w:val="nil"/>
              <w:bottom w:val="single" w:sz="4" w:space="0" w:color="auto"/>
              <w:right w:val="single" w:sz="4" w:space="0" w:color="auto"/>
            </w:tcBorders>
            <w:shd w:val="clear" w:color="auto" w:fill="auto"/>
            <w:vAlign w:val="center"/>
            <w:hideMark/>
          </w:tcPr>
          <w:p w14:paraId="4065CF8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03-08-05/4220</w:t>
            </w:r>
          </w:p>
        </w:tc>
      </w:tr>
      <w:tr w:rsidR="00A02383" w:rsidRPr="00A02383" w14:paraId="3E8D74FE" w14:textId="77777777" w:rsidTr="00A02383">
        <w:trPr>
          <w:trHeight w:val="195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EBBC36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w:t>
            </w:r>
          </w:p>
        </w:tc>
        <w:tc>
          <w:tcPr>
            <w:tcW w:w="3351" w:type="dxa"/>
            <w:tcBorders>
              <w:top w:val="nil"/>
              <w:left w:val="nil"/>
              <w:bottom w:val="single" w:sz="4" w:space="0" w:color="auto"/>
              <w:right w:val="single" w:sz="4" w:space="0" w:color="auto"/>
            </w:tcBorders>
            <w:shd w:val="clear" w:color="auto" w:fill="auto"/>
            <w:vAlign w:val="center"/>
            <w:hideMark/>
          </w:tcPr>
          <w:p w14:paraId="5444E08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Возмещение работникам стоимости проезда на работу и с работы могут быть учтены при исчислении налога на прибыль, если предусмотрено локальными актами</w:t>
            </w:r>
          </w:p>
        </w:tc>
        <w:tc>
          <w:tcPr>
            <w:tcW w:w="2410" w:type="dxa"/>
            <w:tcBorders>
              <w:top w:val="nil"/>
              <w:left w:val="nil"/>
              <w:bottom w:val="single" w:sz="4" w:space="0" w:color="auto"/>
              <w:right w:val="single" w:sz="4" w:space="0" w:color="auto"/>
            </w:tcBorders>
            <w:shd w:val="clear" w:color="auto" w:fill="auto"/>
            <w:vAlign w:val="center"/>
            <w:hideMark/>
          </w:tcPr>
          <w:p w14:paraId="716649C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255 НК РФ, проезд на работу, проезд с работы</w:t>
            </w:r>
          </w:p>
        </w:tc>
        <w:tc>
          <w:tcPr>
            <w:tcW w:w="1559" w:type="dxa"/>
            <w:tcBorders>
              <w:top w:val="nil"/>
              <w:left w:val="nil"/>
              <w:bottom w:val="single" w:sz="4" w:space="0" w:color="auto"/>
              <w:right w:val="single" w:sz="4" w:space="0" w:color="auto"/>
            </w:tcBorders>
            <w:shd w:val="clear" w:color="auto" w:fill="auto"/>
            <w:vAlign w:val="center"/>
            <w:hideMark/>
          </w:tcPr>
          <w:p w14:paraId="7C29FE2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207554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E5ECF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23.01.20</w:t>
            </w:r>
          </w:p>
        </w:tc>
        <w:tc>
          <w:tcPr>
            <w:tcW w:w="1677" w:type="dxa"/>
            <w:tcBorders>
              <w:top w:val="nil"/>
              <w:left w:val="nil"/>
              <w:bottom w:val="single" w:sz="4" w:space="0" w:color="auto"/>
              <w:right w:val="single" w:sz="4" w:space="0" w:color="auto"/>
            </w:tcBorders>
            <w:shd w:val="clear" w:color="auto" w:fill="auto"/>
            <w:vAlign w:val="center"/>
            <w:hideMark/>
          </w:tcPr>
          <w:p w14:paraId="364635D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03-03-06/1/3758</w:t>
            </w:r>
          </w:p>
        </w:tc>
      </w:tr>
      <w:tr w:rsidR="00A02383" w:rsidRPr="00A02383" w14:paraId="331FEA04" w14:textId="77777777" w:rsidTr="00A02383">
        <w:trPr>
          <w:trHeight w:val="144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3CE0A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22</w:t>
            </w:r>
          </w:p>
        </w:tc>
        <w:tc>
          <w:tcPr>
            <w:tcW w:w="3351" w:type="dxa"/>
            <w:tcBorders>
              <w:top w:val="nil"/>
              <w:left w:val="nil"/>
              <w:bottom w:val="single" w:sz="4" w:space="0" w:color="auto"/>
              <w:right w:val="single" w:sz="4" w:space="0" w:color="auto"/>
            </w:tcBorders>
            <w:shd w:val="clear" w:color="auto" w:fill="auto"/>
            <w:vAlign w:val="center"/>
            <w:hideMark/>
          </w:tcPr>
          <w:p w14:paraId="228785A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Датой признания дохода от оказания услуг является момент фактического оказания таковых</w:t>
            </w:r>
          </w:p>
        </w:tc>
        <w:tc>
          <w:tcPr>
            <w:tcW w:w="2410" w:type="dxa"/>
            <w:tcBorders>
              <w:top w:val="nil"/>
              <w:left w:val="nil"/>
              <w:bottom w:val="single" w:sz="4" w:space="0" w:color="auto"/>
              <w:right w:val="single" w:sz="4" w:space="0" w:color="auto"/>
            </w:tcBorders>
            <w:shd w:val="clear" w:color="auto" w:fill="auto"/>
            <w:vAlign w:val="center"/>
            <w:hideMark/>
          </w:tcPr>
          <w:p w14:paraId="441EAB3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271 НК РФ, выручка, оказание услуг</w:t>
            </w:r>
          </w:p>
        </w:tc>
        <w:tc>
          <w:tcPr>
            <w:tcW w:w="1559" w:type="dxa"/>
            <w:tcBorders>
              <w:top w:val="nil"/>
              <w:left w:val="nil"/>
              <w:bottom w:val="single" w:sz="4" w:space="0" w:color="auto"/>
              <w:right w:val="single" w:sz="4" w:space="0" w:color="auto"/>
            </w:tcBorders>
            <w:shd w:val="clear" w:color="auto" w:fill="auto"/>
            <w:vAlign w:val="center"/>
            <w:hideMark/>
          </w:tcPr>
          <w:p w14:paraId="679C01A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66F829E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96B57C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20.01.20</w:t>
            </w:r>
          </w:p>
        </w:tc>
        <w:tc>
          <w:tcPr>
            <w:tcW w:w="1677" w:type="dxa"/>
            <w:tcBorders>
              <w:top w:val="nil"/>
              <w:left w:val="nil"/>
              <w:bottom w:val="single" w:sz="4" w:space="0" w:color="auto"/>
              <w:right w:val="single" w:sz="4" w:space="0" w:color="auto"/>
            </w:tcBorders>
            <w:shd w:val="clear" w:color="auto" w:fill="auto"/>
            <w:vAlign w:val="center"/>
            <w:hideMark/>
          </w:tcPr>
          <w:p w14:paraId="0613729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03-03-06/1/2348</w:t>
            </w:r>
          </w:p>
        </w:tc>
      </w:tr>
      <w:tr w:rsidR="00A02383" w:rsidRPr="00A02383" w14:paraId="6EEC924B" w14:textId="77777777" w:rsidTr="00A02383">
        <w:trPr>
          <w:trHeight w:val="215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A61692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23</w:t>
            </w:r>
          </w:p>
        </w:tc>
        <w:tc>
          <w:tcPr>
            <w:tcW w:w="3351" w:type="dxa"/>
            <w:tcBorders>
              <w:top w:val="nil"/>
              <w:left w:val="nil"/>
              <w:bottom w:val="single" w:sz="4" w:space="0" w:color="auto"/>
              <w:right w:val="single" w:sz="4" w:space="0" w:color="auto"/>
            </w:tcBorders>
            <w:shd w:val="clear" w:color="auto" w:fill="auto"/>
            <w:vAlign w:val="center"/>
            <w:hideMark/>
          </w:tcPr>
          <w:p w14:paraId="360BE4D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выходе участника из общества и отказе его от получения действительной стоимости доли, которая переходит к обществу, у общества возникает облагаемый доход в сумме прощённой стоимости доли</w:t>
            </w:r>
          </w:p>
        </w:tc>
        <w:tc>
          <w:tcPr>
            <w:tcW w:w="2410" w:type="dxa"/>
            <w:tcBorders>
              <w:top w:val="nil"/>
              <w:left w:val="nil"/>
              <w:bottom w:val="single" w:sz="4" w:space="0" w:color="auto"/>
              <w:right w:val="single" w:sz="4" w:space="0" w:color="auto"/>
            </w:tcBorders>
            <w:shd w:val="clear" w:color="auto" w:fill="auto"/>
            <w:vAlign w:val="center"/>
            <w:hideMark/>
          </w:tcPr>
          <w:p w14:paraId="0158017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250 НК РФ, статья 251 НК РФ, действительная стоимость доли</w:t>
            </w:r>
          </w:p>
        </w:tc>
        <w:tc>
          <w:tcPr>
            <w:tcW w:w="1559" w:type="dxa"/>
            <w:tcBorders>
              <w:top w:val="nil"/>
              <w:left w:val="nil"/>
              <w:bottom w:val="single" w:sz="4" w:space="0" w:color="auto"/>
              <w:right w:val="single" w:sz="4" w:space="0" w:color="auto"/>
            </w:tcBorders>
            <w:shd w:val="clear" w:color="auto" w:fill="auto"/>
            <w:vAlign w:val="center"/>
            <w:hideMark/>
          </w:tcPr>
          <w:p w14:paraId="283D5D3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52DF42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EFC541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16.01.20</w:t>
            </w:r>
          </w:p>
        </w:tc>
        <w:tc>
          <w:tcPr>
            <w:tcW w:w="1677" w:type="dxa"/>
            <w:tcBorders>
              <w:top w:val="nil"/>
              <w:left w:val="nil"/>
              <w:bottom w:val="single" w:sz="4" w:space="0" w:color="auto"/>
              <w:right w:val="single" w:sz="4" w:space="0" w:color="auto"/>
            </w:tcBorders>
            <w:shd w:val="clear" w:color="auto" w:fill="auto"/>
            <w:vAlign w:val="center"/>
            <w:hideMark/>
          </w:tcPr>
          <w:p w14:paraId="11330FA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03-03-06/1/1609</w:t>
            </w:r>
          </w:p>
        </w:tc>
      </w:tr>
      <w:tr w:rsidR="00A02383" w:rsidRPr="00A02383" w14:paraId="1D6B33C4" w14:textId="77777777" w:rsidTr="00A02383">
        <w:trPr>
          <w:trHeight w:val="165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4B5478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w:t>
            </w:r>
          </w:p>
        </w:tc>
        <w:tc>
          <w:tcPr>
            <w:tcW w:w="3351" w:type="dxa"/>
            <w:tcBorders>
              <w:top w:val="nil"/>
              <w:left w:val="nil"/>
              <w:bottom w:val="single" w:sz="4" w:space="0" w:color="auto"/>
              <w:right w:val="single" w:sz="4" w:space="0" w:color="auto"/>
            </w:tcBorders>
            <w:shd w:val="clear" w:color="auto" w:fill="auto"/>
            <w:vAlign w:val="center"/>
            <w:hideMark/>
          </w:tcPr>
          <w:p w14:paraId="3985B85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Налогоплательщик вправе создавать резерв под гарантийные обязательства, но с соблюдением требований, установленных НК РФ</w:t>
            </w:r>
          </w:p>
        </w:tc>
        <w:tc>
          <w:tcPr>
            <w:tcW w:w="2410" w:type="dxa"/>
            <w:tcBorders>
              <w:top w:val="nil"/>
              <w:left w:val="nil"/>
              <w:bottom w:val="single" w:sz="4" w:space="0" w:color="auto"/>
              <w:right w:val="single" w:sz="4" w:space="0" w:color="auto"/>
            </w:tcBorders>
            <w:shd w:val="clear" w:color="auto" w:fill="auto"/>
            <w:vAlign w:val="center"/>
            <w:hideMark/>
          </w:tcPr>
          <w:p w14:paraId="59FCF70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267 НК РФ, резерв по гарантийным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14:paraId="589EC90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E93BFF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537D16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21.02.20</w:t>
            </w:r>
          </w:p>
        </w:tc>
        <w:tc>
          <w:tcPr>
            <w:tcW w:w="1677" w:type="dxa"/>
            <w:tcBorders>
              <w:top w:val="nil"/>
              <w:left w:val="nil"/>
              <w:bottom w:val="single" w:sz="4" w:space="0" w:color="auto"/>
              <w:right w:val="single" w:sz="4" w:space="0" w:color="auto"/>
            </w:tcBorders>
            <w:shd w:val="clear" w:color="auto" w:fill="auto"/>
            <w:vAlign w:val="center"/>
            <w:hideMark/>
          </w:tcPr>
          <w:p w14:paraId="296832A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03-03-06/1/12770</w:t>
            </w:r>
          </w:p>
        </w:tc>
      </w:tr>
      <w:tr w:rsidR="00A02383" w:rsidRPr="00A02383" w14:paraId="3D0867C1" w14:textId="77777777" w:rsidTr="00A02383">
        <w:trPr>
          <w:trHeight w:val="206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4ADA18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25</w:t>
            </w:r>
          </w:p>
        </w:tc>
        <w:tc>
          <w:tcPr>
            <w:tcW w:w="3351" w:type="dxa"/>
            <w:tcBorders>
              <w:top w:val="nil"/>
              <w:left w:val="nil"/>
              <w:bottom w:val="single" w:sz="4" w:space="0" w:color="auto"/>
              <w:right w:val="single" w:sz="4" w:space="0" w:color="auto"/>
            </w:tcBorders>
            <w:shd w:val="clear" w:color="auto" w:fill="auto"/>
            <w:vAlign w:val="center"/>
            <w:hideMark/>
          </w:tcPr>
          <w:p w14:paraId="041B4C4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Кредиторская задолженность с истекшим сроков давности отражается в составе доходов по дате истечения срока давности, но только в случае наличия доказательств реальности её возникновения</w:t>
            </w:r>
          </w:p>
        </w:tc>
        <w:tc>
          <w:tcPr>
            <w:tcW w:w="2410" w:type="dxa"/>
            <w:tcBorders>
              <w:top w:val="nil"/>
              <w:left w:val="nil"/>
              <w:bottom w:val="single" w:sz="4" w:space="0" w:color="auto"/>
              <w:right w:val="single" w:sz="4" w:space="0" w:color="auto"/>
            </w:tcBorders>
            <w:shd w:val="clear" w:color="auto" w:fill="auto"/>
            <w:vAlign w:val="center"/>
            <w:hideMark/>
          </w:tcPr>
          <w:p w14:paraId="264B1B0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250 НК РФ, кредиторская задолженность, срок давности, истечение срока давности</w:t>
            </w:r>
          </w:p>
        </w:tc>
        <w:tc>
          <w:tcPr>
            <w:tcW w:w="1559" w:type="dxa"/>
            <w:tcBorders>
              <w:top w:val="nil"/>
              <w:left w:val="nil"/>
              <w:bottom w:val="single" w:sz="4" w:space="0" w:color="auto"/>
              <w:right w:val="single" w:sz="4" w:space="0" w:color="auto"/>
            </w:tcBorders>
            <w:shd w:val="clear" w:color="auto" w:fill="auto"/>
            <w:vAlign w:val="center"/>
            <w:hideMark/>
          </w:tcPr>
          <w:p w14:paraId="2A58114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0F9C1D8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ЗСО</w:t>
            </w:r>
          </w:p>
        </w:tc>
        <w:tc>
          <w:tcPr>
            <w:tcW w:w="1134" w:type="dxa"/>
            <w:tcBorders>
              <w:top w:val="nil"/>
              <w:left w:val="nil"/>
              <w:bottom w:val="single" w:sz="4" w:space="0" w:color="auto"/>
              <w:right w:val="single" w:sz="4" w:space="0" w:color="auto"/>
            </w:tcBorders>
            <w:shd w:val="clear" w:color="auto" w:fill="auto"/>
            <w:vAlign w:val="center"/>
            <w:hideMark/>
          </w:tcPr>
          <w:p w14:paraId="7324744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17.11.19</w:t>
            </w:r>
          </w:p>
        </w:tc>
        <w:tc>
          <w:tcPr>
            <w:tcW w:w="1677" w:type="dxa"/>
            <w:tcBorders>
              <w:top w:val="nil"/>
              <w:left w:val="nil"/>
              <w:bottom w:val="single" w:sz="4" w:space="0" w:color="auto"/>
              <w:right w:val="single" w:sz="4" w:space="0" w:color="auto"/>
            </w:tcBorders>
            <w:shd w:val="clear" w:color="auto" w:fill="auto"/>
            <w:vAlign w:val="center"/>
            <w:hideMark/>
          </w:tcPr>
          <w:p w14:paraId="588D3A7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А70-9680/2018</w:t>
            </w:r>
          </w:p>
        </w:tc>
      </w:tr>
      <w:tr w:rsidR="00A02383" w:rsidRPr="00A02383" w14:paraId="01BCFBB3" w14:textId="77777777" w:rsidTr="00A02383">
        <w:trPr>
          <w:trHeight w:val="250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6813B5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26</w:t>
            </w:r>
          </w:p>
        </w:tc>
        <w:tc>
          <w:tcPr>
            <w:tcW w:w="3351" w:type="dxa"/>
            <w:tcBorders>
              <w:top w:val="nil"/>
              <w:left w:val="nil"/>
              <w:bottom w:val="single" w:sz="4" w:space="0" w:color="auto"/>
              <w:right w:val="single" w:sz="4" w:space="0" w:color="auto"/>
            </w:tcBorders>
            <w:shd w:val="clear" w:color="auto" w:fill="auto"/>
            <w:vAlign w:val="center"/>
            <w:hideMark/>
          </w:tcPr>
          <w:p w14:paraId="26CF605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определении фактического права иностранной организации на получение дохода необходимо учитывать структуру холдинга, а также учитывать займы, как разновидность вложения в капитал дочерней организации</w:t>
            </w:r>
          </w:p>
        </w:tc>
        <w:tc>
          <w:tcPr>
            <w:tcW w:w="2410" w:type="dxa"/>
            <w:tcBorders>
              <w:top w:val="nil"/>
              <w:left w:val="nil"/>
              <w:bottom w:val="single" w:sz="4" w:space="0" w:color="auto"/>
              <w:right w:val="single" w:sz="4" w:space="0" w:color="auto"/>
            </w:tcBorders>
            <w:shd w:val="clear" w:color="auto" w:fill="auto"/>
            <w:vAlign w:val="center"/>
            <w:hideMark/>
          </w:tcPr>
          <w:p w14:paraId="7CAF9F4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284 НК РФ, статья 309 НК РФ, контролируемая задолженность, займы, вложения в уставный капитал</w:t>
            </w:r>
          </w:p>
        </w:tc>
        <w:tc>
          <w:tcPr>
            <w:tcW w:w="1559" w:type="dxa"/>
            <w:tcBorders>
              <w:top w:val="nil"/>
              <w:left w:val="nil"/>
              <w:bottom w:val="single" w:sz="4" w:space="0" w:color="auto"/>
              <w:right w:val="single" w:sz="4" w:space="0" w:color="auto"/>
            </w:tcBorders>
            <w:shd w:val="clear" w:color="auto" w:fill="auto"/>
            <w:vAlign w:val="center"/>
            <w:hideMark/>
          </w:tcPr>
          <w:p w14:paraId="787D5C8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C54624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C4AAAD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02.10.19</w:t>
            </w:r>
          </w:p>
        </w:tc>
        <w:tc>
          <w:tcPr>
            <w:tcW w:w="1677" w:type="dxa"/>
            <w:tcBorders>
              <w:top w:val="nil"/>
              <w:left w:val="nil"/>
              <w:bottom w:val="single" w:sz="4" w:space="0" w:color="auto"/>
              <w:right w:val="single" w:sz="4" w:space="0" w:color="auto"/>
            </w:tcBorders>
            <w:shd w:val="clear" w:color="auto" w:fill="auto"/>
            <w:vAlign w:val="center"/>
            <w:hideMark/>
          </w:tcPr>
          <w:p w14:paraId="6788AF6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307-ЭС19-8719</w:t>
            </w:r>
          </w:p>
        </w:tc>
      </w:tr>
      <w:tr w:rsidR="00A02383" w:rsidRPr="00A02383" w14:paraId="5CEBE524" w14:textId="77777777" w:rsidTr="00A02383">
        <w:trPr>
          <w:trHeight w:val="235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A10C53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27</w:t>
            </w:r>
          </w:p>
        </w:tc>
        <w:tc>
          <w:tcPr>
            <w:tcW w:w="3351" w:type="dxa"/>
            <w:tcBorders>
              <w:top w:val="nil"/>
              <w:left w:val="nil"/>
              <w:bottom w:val="single" w:sz="4" w:space="0" w:color="auto"/>
              <w:right w:val="single" w:sz="4" w:space="0" w:color="auto"/>
            </w:tcBorders>
            <w:shd w:val="clear" w:color="auto" w:fill="auto"/>
            <w:vAlign w:val="center"/>
            <w:hideMark/>
          </w:tcPr>
          <w:p w14:paraId="006B8C6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Налоговый орган в ходе проверки, перенося какие-либо показатели в иные налоговые периоды, должен определить окончательное влияние таковых на налоговую базу налоговых периодов, входящих в период проверки</w:t>
            </w:r>
          </w:p>
        </w:tc>
        <w:tc>
          <w:tcPr>
            <w:tcW w:w="2410" w:type="dxa"/>
            <w:tcBorders>
              <w:top w:val="nil"/>
              <w:left w:val="nil"/>
              <w:bottom w:val="single" w:sz="4" w:space="0" w:color="auto"/>
              <w:right w:val="single" w:sz="4" w:space="0" w:color="auto"/>
            </w:tcBorders>
            <w:shd w:val="clear" w:color="auto" w:fill="auto"/>
            <w:vAlign w:val="center"/>
            <w:hideMark/>
          </w:tcPr>
          <w:p w14:paraId="38F5403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54 НК РФ, статья 283 НК РФ</w:t>
            </w:r>
          </w:p>
        </w:tc>
        <w:tc>
          <w:tcPr>
            <w:tcW w:w="1559" w:type="dxa"/>
            <w:tcBorders>
              <w:top w:val="nil"/>
              <w:left w:val="nil"/>
              <w:bottom w:val="single" w:sz="4" w:space="0" w:color="auto"/>
              <w:right w:val="single" w:sz="4" w:space="0" w:color="auto"/>
            </w:tcBorders>
            <w:shd w:val="clear" w:color="auto" w:fill="auto"/>
            <w:vAlign w:val="center"/>
            <w:hideMark/>
          </w:tcPr>
          <w:p w14:paraId="33ACD20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0801176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CEB963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28.02.20</w:t>
            </w:r>
          </w:p>
        </w:tc>
        <w:tc>
          <w:tcPr>
            <w:tcW w:w="1677" w:type="dxa"/>
            <w:tcBorders>
              <w:top w:val="nil"/>
              <w:left w:val="nil"/>
              <w:bottom w:val="single" w:sz="4" w:space="0" w:color="auto"/>
              <w:right w:val="single" w:sz="4" w:space="0" w:color="auto"/>
            </w:tcBorders>
            <w:shd w:val="clear" w:color="auto" w:fill="auto"/>
            <w:vAlign w:val="center"/>
            <w:hideMark/>
          </w:tcPr>
          <w:p w14:paraId="64EFC1D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309-ЭС19-21200</w:t>
            </w:r>
          </w:p>
        </w:tc>
      </w:tr>
    </w:tbl>
    <w:p w14:paraId="1834694B" w14:textId="2DB81B31" w:rsidR="00A02383" w:rsidRDefault="00A02383"/>
    <w:p w14:paraId="0AF80271" w14:textId="67826225" w:rsidR="00A02383" w:rsidRDefault="00A02383"/>
    <w:p w14:paraId="0FFC0F05" w14:textId="595E7DD9" w:rsidR="00A02383" w:rsidRPr="00A02383" w:rsidRDefault="00A02383" w:rsidP="00A02383">
      <w:pPr>
        <w:jc w:val="center"/>
        <w:rPr>
          <w:b/>
          <w:bCs/>
        </w:rPr>
      </w:pPr>
      <w:r w:rsidRPr="00A02383">
        <w:rPr>
          <w:b/>
          <w:bCs/>
        </w:rPr>
        <w:t>ЗАРПЛАТНЫЕ НАЛОГИ</w:t>
      </w:r>
    </w:p>
    <w:p w14:paraId="190ED6A9" w14:textId="694DC94A" w:rsidR="00A02383" w:rsidRDefault="00A02383"/>
    <w:tbl>
      <w:tblPr>
        <w:tblW w:w="11596" w:type="dxa"/>
        <w:tblInd w:w="-1565" w:type="dxa"/>
        <w:tblLayout w:type="fixed"/>
        <w:tblLook w:val="04A0" w:firstRow="1" w:lastRow="0" w:firstColumn="1" w:lastColumn="0" w:noHBand="0" w:noVBand="1"/>
      </w:tblPr>
      <w:tblGrid>
        <w:gridCol w:w="476"/>
        <w:gridCol w:w="3352"/>
        <w:gridCol w:w="2268"/>
        <w:gridCol w:w="1701"/>
        <w:gridCol w:w="1056"/>
        <w:gridCol w:w="1071"/>
        <w:gridCol w:w="1672"/>
      </w:tblGrid>
      <w:tr w:rsidR="00A02383" w:rsidRPr="00A02383" w14:paraId="7A9F0745" w14:textId="77777777" w:rsidTr="000D6CD4">
        <w:trPr>
          <w:trHeight w:val="2706"/>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A58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w:t>
            </w:r>
          </w:p>
        </w:tc>
        <w:tc>
          <w:tcPr>
            <w:tcW w:w="3352" w:type="dxa"/>
            <w:tcBorders>
              <w:top w:val="single" w:sz="4" w:space="0" w:color="auto"/>
              <w:left w:val="nil"/>
              <w:bottom w:val="single" w:sz="4" w:space="0" w:color="auto"/>
              <w:right w:val="single" w:sz="4" w:space="0" w:color="auto"/>
            </w:tcBorders>
            <w:shd w:val="clear" w:color="auto" w:fill="auto"/>
            <w:vAlign w:val="center"/>
            <w:hideMark/>
          </w:tcPr>
          <w:p w14:paraId="005E2D4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Заключение срочных трудовых договоров с последующим незаключением таковых в зависимости от заключения договоров с контрагентами, в рамках которых привлекается к труду работник, неправомерно, поскольку перекладывает на работника риски хозяйствующего субъекта по привлечению клиентов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FC7CC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59 ТК РФ, срочных трудовой договор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4A97C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4AEC20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КС РФ</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F57759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19.05.20</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194802C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25-П</w:t>
            </w:r>
          </w:p>
        </w:tc>
      </w:tr>
      <w:tr w:rsidR="00A02383" w:rsidRPr="00A02383" w14:paraId="2EE323A1" w14:textId="77777777" w:rsidTr="000D6CD4">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1E6DBC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2</w:t>
            </w:r>
          </w:p>
        </w:tc>
        <w:tc>
          <w:tcPr>
            <w:tcW w:w="3352" w:type="dxa"/>
            <w:tcBorders>
              <w:top w:val="nil"/>
              <w:left w:val="nil"/>
              <w:bottom w:val="single" w:sz="4" w:space="0" w:color="auto"/>
              <w:right w:val="single" w:sz="4" w:space="0" w:color="auto"/>
            </w:tcBorders>
            <w:shd w:val="clear" w:color="auto" w:fill="auto"/>
            <w:vAlign w:val="center"/>
            <w:hideMark/>
          </w:tcPr>
          <w:p w14:paraId="50892DF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России дала разъяснения по применению пониженных тарифов субъектами малого предпринимательства с 01.04.2020 года</w:t>
            </w:r>
          </w:p>
        </w:tc>
        <w:tc>
          <w:tcPr>
            <w:tcW w:w="2268" w:type="dxa"/>
            <w:tcBorders>
              <w:top w:val="nil"/>
              <w:left w:val="nil"/>
              <w:bottom w:val="single" w:sz="4" w:space="0" w:color="auto"/>
              <w:right w:val="single" w:sz="4" w:space="0" w:color="auto"/>
            </w:tcBorders>
            <w:shd w:val="clear" w:color="auto" w:fill="auto"/>
            <w:vAlign w:val="center"/>
            <w:hideMark/>
          </w:tcPr>
          <w:p w14:paraId="39B6299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427 НК РФ, пониженные тарифы, субъекты малого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14:paraId="1C654D4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75539AE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071" w:type="dxa"/>
            <w:tcBorders>
              <w:top w:val="nil"/>
              <w:left w:val="nil"/>
              <w:bottom w:val="single" w:sz="4" w:space="0" w:color="auto"/>
              <w:right w:val="single" w:sz="4" w:space="0" w:color="auto"/>
            </w:tcBorders>
            <w:shd w:val="clear" w:color="auto" w:fill="auto"/>
            <w:vAlign w:val="center"/>
            <w:hideMark/>
          </w:tcPr>
          <w:p w14:paraId="236B5E0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29.04.20</w:t>
            </w:r>
          </w:p>
        </w:tc>
        <w:tc>
          <w:tcPr>
            <w:tcW w:w="1672" w:type="dxa"/>
            <w:tcBorders>
              <w:top w:val="nil"/>
              <w:left w:val="nil"/>
              <w:bottom w:val="single" w:sz="4" w:space="0" w:color="auto"/>
              <w:right w:val="single" w:sz="4" w:space="0" w:color="auto"/>
            </w:tcBorders>
            <w:shd w:val="clear" w:color="auto" w:fill="auto"/>
            <w:vAlign w:val="center"/>
            <w:hideMark/>
          </w:tcPr>
          <w:p w14:paraId="6902E39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БС-4-11/7300</w:t>
            </w:r>
          </w:p>
        </w:tc>
      </w:tr>
      <w:tr w:rsidR="00A02383" w:rsidRPr="00A02383" w14:paraId="3B31AE4F" w14:textId="77777777" w:rsidTr="000D6CD4">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ADA9B4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w:t>
            </w:r>
          </w:p>
        </w:tc>
        <w:tc>
          <w:tcPr>
            <w:tcW w:w="3352" w:type="dxa"/>
            <w:tcBorders>
              <w:top w:val="nil"/>
              <w:left w:val="nil"/>
              <w:bottom w:val="single" w:sz="4" w:space="0" w:color="auto"/>
              <w:right w:val="single" w:sz="4" w:space="0" w:color="auto"/>
            </w:tcBorders>
            <w:shd w:val="clear" w:color="auto" w:fill="auto"/>
            <w:vAlign w:val="center"/>
            <w:hideMark/>
          </w:tcPr>
          <w:p w14:paraId="0F849B3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На единственного участника, являющегося генеральным директором, сведения по форме СЗВ-ТД не представляются</w:t>
            </w:r>
          </w:p>
        </w:tc>
        <w:tc>
          <w:tcPr>
            <w:tcW w:w="2268" w:type="dxa"/>
            <w:tcBorders>
              <w:top w:val="nil"/>
              <w:left w:val="nil"/>
              <w:bottom w:val="single" w:sz="4" w:space="0" w:color="auto"/>
              <w:right w:val="single" w:sz="4" w:space="0" w:color="auto"/>
            </w:tcBorders>
            <w:shd w:val="clear" w:color="auto" w:fill="auto"/>
            <w:vAlign w:val="center"/>
            <w:hideMark/>
          </w:tcPr>
          <w:p w14:paraId="6D432FF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СЗВ-ТД, единственный участник, генеральный директор</w:t>
            </w:r>
          </w:p>
        </w:tc>
        <w:tc>
          <w:tcPr>
            <w:tcW w:w="1701" w:type="dxa"/>
            <w:tcBorders>
              <w:top w:val="nil"/>
              <w:left w:val="nil"/>
              <w:bottom w:val="single" w:sz="4" w:space="0" w:color="auto"/>
              <w:right w:val="single" w:sz="4" w:space="0" w:color="auto"/>
            </w:tcBorders>
            <w:shd w:val="clear" w:color="auto" w:fill="auto"/>
            <w:vAlign w:val="center"/>
            <w:hideMark/>
          </w:tcPr>
          <w:p w14:paraId="459436A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620089F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Минтруд России</w:t>
            </w:r>
          </w:p>
        </w:tc>
        <w:tc>
          <w:tcPr>
            <w:tcW w:w="1071" w:type="dxa"/>
            <w:tcBorders>
              <w:top w:val="nil"/>
              <w:left w:val="nil"/>
              <w:bottom w:val="single" w:sz="4" w:space="0" w:color="auto"/>
              <w:right w:val="single" w:sz="4" w:space="0" w:color="auto"/>
            </w:tcBorders>
            <w:shd w:val="clear" w:color="auto" w:fill="auto"/>
            <w:vAlign w:val="center"/>
            <w:hideMark/>
          </w:tcPr>
          <w:p w14:paraId="49B8B90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24.03.20</w:t>
            </w:r>
          </w:p>
        </w:tc>
        <w:tc>
          <w:tcPr>
            <w:tcW w:w="1672" w:type="dxa"/>
            <w:tcBorders>
              <w:top w:val="nil"/>
              <w:left w:val="nil"/>
              <w:bottom w:val="single" w:sz="4" w:space="0" w:color="auto"/>
              <w:right w:val="single" w:sz="4" w:space="0" w:color="auto"/>
            </w:tcBorders>
            <w:shd w:val="clear" w:color="auto" w:fill="auto"/>
            <w:vAlign w:val="center"/>
            <w:hideMark/>
          </w:tcPr>
          <w:p w14:paraId="4E9EBFD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14-2/В-293</w:t>
            </w:r>
          </w:p>
        </w:tc>
      </w:tr>
      <w:tr w:rsidR="00A02383" w:rsidRPr="00A02383" w14:paraId="7EF9FCCB" w14:textId="77777777" w:rsidTr="000D6CD4">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BF8F06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4</w:t>
            </w:r>
          </w:p>
        </w:tc>
        <w:tc>
          <w:tcPr>
            <w:tcW w:w="3352" w:type="dxa"/>
            <w:tcBorders>
              <w:top w:val="nil"/>
              <w:left w:val="nil"/>
              <w:bottom w:val="single" w:sz="4" w:space="0" w:color="auto"/>
              <w:right w:val="single" w:sz="4" w:space="0" w:color="auto"/>
            </w:tcBorders>
            <w:shd w:val="clear" w:color="auto" w:fill="auto"/>
            <w:vAlign w:val="center"/>
            <w:hideMark/>
          </w:tcPr>
          <w:p w14:paraId="182C7CB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порядок заполнения формы СЗВ-ТД при изменении условий труда на условиях совместительства на условия труда по основному месту работы</w:t>
            </w:r>
          </w:p>
        </w:tc>
        <w:tc>
          <w:tcPr>
            <w:tcW w:w="2268" w:type="dxa"/>
            <w:tcBorders>
              <w:top w:val="nil"/>
              <w:left w:val="nil"/>
              <w:bottom w:val="single" w:sz="4" w:space="0" w:color="auto"/>
              <w:right w:val="single" w:sz="4" w:space="0" w:color="auto"/>
            </w:tcBorders>
            <w:shd w:val="clear" w:color="auto" w:fill="auto"/>
            <w:vAlign w:val="center"/>
            <w:hideMark/>
          </w:tcPr>
          <w:p w14:paraId="7DBA0AF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СЗВ-ТД, совместитель</w:t>
            </w:r>
          </w:p>
        </w:tc>
        <w:tc>
          <w:tcPr>
            <w:tcW w:w="1701" w:type="dxa"/>
            <w:tcBorders>
              <w:top w:val="nil"/>
              <w:left w:val="nil"/>
              <w:bottom w:val="single" w:sz="4" w:space="0" w:color="auto"/>
              <w:right w:val="single" w:sz="4" w:space="0" w:color="auto"/>
            </w:tcBorders>
            <w:shd w:val="clear" w:color="auto" w:fill="auto"/>
            <w:vAlign w:val="center"/>
            <w:hideMark/>
          </w:tcPr>
          <w:p w14:paraId="6542A6C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4905EC0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Минтруд России</w:t>
            </w:r>
          </w:p>
        </w:tc>
        <w:tc>
          <w:tcPr>
            <w:tcW w:w="1071" w:type="dxa"/>
            <w:tcBorders>
              <w:top w:val="nil"/>
              <w:left w:val="nil"/>
              <w:bottom w:val="single" w:sz="4" w:space="0" w:color="auto"/>
              <w:right w:val="single" w:sz="4" w:space="0" w:color="auto"/>
            </w:tcBorders>
            <w:shd w:val="clear" w:color="auto" w:fill="auto"/>
            <w:vAlign w:val="center"/>
            <w:hideMark/>
          </w:tcPr>
          <w:p w14:paraId="033B9A9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25.03.20</w:t>
            </w:r>
          </w:p>
        </w:tc>
        <w:tc>
          <w:tcPr>
            <w:tcW w:w="1672" w:type="dxa"/>
            <w:tcBorders>
              <w:top w:val="nil"/>
              <w:left w:val="nil"/>
              <w:bottom w:val="single" w:sz="4" w:space="0" w:color="auto"/>
              <w:right w:val="single" w:sz="4" w:space="0" w:color="auto"/>
            </w:tcBorders>
            <w:shd w:val="clear" w:color="auto" w:fill="auto"/>
            <w:vAlign w:val="center"/>
            <w:hideMark/>
          </w:tcPr>
          <w:p w14:paraId="20A542A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14-2/В-308</w:t>
            </w:r>
          </w:p>
        </w:tc>
      </w:tr>
      <w:tr w:rsidR="00A02383" w:rsidRPr="00A02383" w14:paraId="078F9C1D" w14:textId="77777777" w:rsidTr="000D6CD4">
        <w:trPr>
          <w:trHeight w:val="198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763F49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5</w:t>
            </w:r>
          </w:p>
        </w:tc>
        <w:tc>
          <w:tcPr>
            <w:tcW w:w="3352" w:type="dxa"/>
            <w:tcBorders>
              <w:top w:val="nil"/>
              <w:left w:val="nil"/>
              <w:bottom w:val="single" w:sz="4" w:space="0" w:color="auto"/>
              <w:right w:val="single" w:sz="4" w:space="0" w:color="auto"/>
            </w:tcBorders>
            <w:shd w:val="clear" w:color="auto" w:fill="auto"/>
            <w:vAlign w:val="center"/>
            <w:hideMark/>
          </w:tcPr>
          <w:p w14:paraId="30AA9CE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Оплата работодателем стоимости медицинского осмотра работников не образует объекта обложения страховыми взносами, поскольку не представляет собой элемента оплаты труда</w:t>
            </w:r>
          </w:p>
        </w:tc>
        <w:tc>
          <w:tcPr>
            <w:tcW w:w="2268" w:type="dxa"/>
            <w:tcBorders>
              <w:top w:val="nil"/>
              <w:left w:val="nil"/>
              <w:bottom w:val="single" w:sz="4" w:space="0" w:color="auto"/>
              <w:right w:val="single" w:sz="4" w:space="0" w:color="auto"/>
            </w:tcBorders>
            <w:shd w:val="clear" w:color="auto" w:fill="auto"/>
            <w:vAlign w:val="center"/>
            <w:hideMark/>
          </w:tcPr>
          <w:p w14:paraId="1C52C45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422 НК РФ, расходы на медицинский осмотр</w:t>
            </w:r>
          </w:p>
        </w:tc>
        <w:tc>
          <w:tcPr>
            <w:tcW w:w="1701" w:type="dxa"/>
            <w:tcBorders>
              <w:top w:val="nil"/>
              <w:left w:val="nil"/>
              <w:bottom w:val="single" w:sz="4" w:space="0" w:color="auto"/>
              <w:right w:val="single" w:sz="4" w:space="0" w:color="auto"/>
            </w:tcBorders>
            <w:shd w:val="clear" w:color="auto" w:fill="auto"/>
            <w:vAlign w:val="center"/>
            <w:hideMark/>
          </w:tcPr>
          <w:p w14:paraId="2E42A60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6" w:type="dxa"/>
            <w:tcBorders>
              <w:top w:val="nil"/>
              <w:left w:val="nil"/>
              <w:bottom w:val="single" w:sz="4" w:space="0" w:color="auto"/>
              <w:right w:val="single" w:sz="4" w:space="0" w:color="auto"/>
            </w:tcBorders>
            <w:shd w:val="clear" w:color="auto" w:fill="auto"/>
            <w:vAlign w:val="center"/>
            <w:hideMark/>
          </w:tcPr>
          <w:p w14:paraId="4DE745E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1" w:type="dxa"/>
            <w:tcBorders>
              <w:top w:val="nil"/>
              <w:left w:val="nil"/>
              <w:bottom w:val="single" w:sz="4" w:space="0" w:color="auto"/>
              <w:right w:val="single" w:sz="4" w:space="0" w:color="auto"/>
            </w:tcBorders>
            <w:shd w:val="clear" w:color="auto" w:fill="auto"/>
            <w:vAlign w:val="center"/>
            <w:hideMark/>
          </w:tcPr>
          <w:p w14:paraId="3C70E0E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13.04.20</w:t>
            </w:r>
          </w:p>
        </w:tc>
        <w:tc>
          <w:tcPr>
            <w:tcW w:w="1672" w:type="dxa"/>
            <w:tcBorders>
              <w:top w:val="nil"/>
              <w:left w:val="nil"/>
              <w:bottom w:val="single" w:sz="4" w:space="0" w:color="auto"/>
              <w:right w:val="single" w:sz="4" w:space="0" w:color="auto"/>
            </w:tcBorders>
            <w:shd w:val="clear" w:color="auto" w:fill="auto"/>
            <w:vAlign w:val="center"/>
            <w:hideMark/>
          </w:tcPr>
          <w:p w14:paraId="51716DD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309-ЭС20-3763</w:t>
            </w:r>
          </w:p>
        </w:tc>
      </w:tr>
      <w:tr w:rsidR="00A02383" w:rsidRPr="00A02383" w14:paraId="4DA2DFCB" w14:textId="77777777" w:rsidTr="000D6CD4">
        <w:trPr>
          <w:trHeight w:val="1866"/>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B64B13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w:t>
            </w:r>
          </w:p>
        </w:tc>
        <w:tc>
          <w:tcPr>
            <w:tcW w:w="3352" w:type="dxa"/>
            <w:tcBorders>
              <w:top w:val="nil"/>
              <w:left w:val="nil"/>
              <w:bottom w:val="single" w:sz="4" w:space="0" w:color="auto"/>
              <w:right w:val="single" w:sz="4" w:space="0" w:color="auto"/>
            </w:tcBorders>
            <w:shd w:val="clear" w:color="auto" w:fill="auto"/>
            <w:vAlign w:val="center"/>
            <w:hideMark/>
          </w:tcPr>
          <w:p w14:paraId="50EE888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механизм освобождения от административной ответственности при нарушении срока сдачи СЗВ-М за март в связи с введением нерабочих дней</w:t>
            </w:r>
          </w:p>
        </w:tc>
        <w:tc>
          <w:tcPr>
            <w:tcW w:w="2268" w:type="dxa"/>
            <w:tcBorders>
              <w:top w:val="nil"/>
              <w:left w:val="nil"/>
              <w:bottom w:val="single" w:sz="4" w:space="0" w:color="auto"/>
              <w:right w:val="single" w:sz="4" w:space="0" w:color="auto"/>
            </w:tcBorders>
            <w:shd w:val="clear" w:color="auto" w:fill="auto"/>
            <w:vAlign w:val="center"/>
            <w:hideMark/>
          </w:tcPr>
          <w:p w14:paraId="69F89A2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013FA93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024B2F9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ПФР</w:t>
            </w:r>
          </w:p>
        </w:tc>
        <w:tc>
          <w:tcPr>
            <w:tcW w:w="1071" w:type="dxa"/>
            <w:tcBorders>
              <w:top w:val="nil"/>
              <w:left w:val="nil"/>
              <w:bottom w:val="single" w:sz="4" w:space="0" w:color="auto"/>
              <w:right w:val="single" w:sz="4" w:space="0" w:color="auto"/>
            </w:tcBorders>
            <w:shd w:val="clear" w:color="auto" w:fill="auto"/>
            <w:vAlign w:val="center"/>
            <w:hideMark/>
          </w:tcPr>
          <w:p w14:paraId="196CBB4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17.04.20</w:t>
            </w:r>
          </w:p>
        </w:tc>
        <w:tc>
          <w:tcPr>
            <w:tcW w:w="1672" w:type="dxa"/>
            <w:tcBorders>
              <w:top w:val="nil"/>
              <w:left w:val="nil"/>
              <w:bottom w:val="single" w:sz="4" w:space="0" w:color="auto"/>
              <w:right w:val="single" w:sz="4" w:space="0" w:color="auto"/>
            </w:tcBorders>
            <w:shd w:val="clear" w:color="auto" w:fill="auto"/>
            <w:vAlign w:val="center"/>
            <w:hideMark/>
          </w:tcPr>
          <w:p w14:paraId="7B5A2DF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11П-08-24/8051</w:t>
            </w:r>
          </w:p>
        </w:tc>
      </w:tr>
      <w:tr w:rsidR="00A02383" w:rsidRPr="00A02383" w14:paraId="35AF207D" w14:textId="77777777" w:rsidTr="000D6CD4">
        <w:trPr>
          <w:trHeight w:val="149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C705CA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7</w:t>
            </w:r>
          </w:p>
        </w:tc>
        <w:tc>
          <w:tcPr>
            <w:tcW w:w="3352" w:type="dxa"/>
            <w:tcBorders>
              <w:top w:val="nil"/>
              <w:left w:val="nil"/>
              <w:bottom w:val="single" w:sz="4" w:space="0" w:color="auto"/>
              <w:right w:val="single" w:sz="4" w:space="0" w:color="auto"/>
            </w:tcBorders>
            <w:shd w:val="clear" w:color="auto" w:fill="auto"/>
            <w:vAlign w:val="center"/>
            <w:hideMark/>
          </w:tcPr>
          <w:p w14:paraId="7D9FD18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Разъяснены вопросы заполнения расчёта по страховым взносам РСВ при применении пониженного тарифа 15% в части начислений, превышающих МРОТ</w:t>
            </w:r>
          </w:p>
        </w:tc>
        <w:tc>
          <w:tcPr>
            <w:tcW w:w="2268" w:type="dxa"/>
            <w:tcBorders>
              <w:top w:val="nil"/>
              <w:left w:val="nil"/>
              <w:bottom w:val="single" w:sz="4" w:space="0" w:color="auto"/>
              <w:right w:val="single" w:sz="4" w:space="0" w:color="auto"/>
            </w:tcBorders>
            <w:shd w:val="clear" w:color="auto" w:fill="auto"/>
            <w:vAlign w:val="center"/>
            <w:hideMark/>
          </w:tcPr>
          <w:p w14:paraId="7735237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427 НК РФ, пониженный тариф, 15%</w:t>
            </w:r>
          </w:p>
        </w:tc>
        <w:tc>
          <w:tcPr>
            <w:tcW w:w="1701" w:type="dxa"/>
            <w:tcBorders>
              <w:top w:val="nil"/>
              <w:left w:val="nil"/>
              <w:bottom w:val="single" w:sz="4" w:space="0" w:color="auto"/>
              <w:right w:val="single" w:sz="4" w:space="0" w:color="auto"/>
            </w:tcBorders>
            <w:shd w:val="clear" w:color="auto" w:fill="auto"/>
            <w:vAlign w:val="center"/>
            <w:hideMark/>
          </w:tcPr>
          <w:p w14:paraId="4C9F8CB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1FE515C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ФНС РФ</w:t>
            </w:r>
          </w:p>
        </w:tc>
        <w:tc>
          <w:tcPr>
            <w:tcW w:w="1071" w:type="dxa"/>
            <w:tcBorders>
              <w:top w:val="nil"/>
              <w:left w:val="nil"/>
              <w:bottom w:val="single" w:sz="4" w:space="0" w:color="auto"/>
              <w:right w:val="single" w:sz="4" w:space="0" w:color="auto"/>
            </w:tcBorders>
            <w:shd w:val="clear" w:color="auto" w:fill="auto"/>
            <w:vAlign w:val="center"/>
            <w:hideMark/>
          </w:tcPr>
          <w:p w14:paraId="328144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07.04.20</w:t>
            </w:r>
          </w:p>
        </w:tc>
        <w:tc>
          <w:tcPr>
            <w:tcW w:w="1672" w:type="dxa"/>
            <w:tcBorders>
              <w:top w:val="nil"/>
              <w:left w:val="nil"/>
              <w:bottom w:val="single" w:sz="4" w:space="0" w:color="auto"/>
              <w:right w:val="single" w:sz="4" w:space="0" w:color="auto"/>
            </w:tcBorders>
            <w:shd w:val="clear" w:color="auto" w:fill="auto"/>
            <w:vAlign w:val="center"/>
            <w:hideMark/>
          </w:tcPr>
          <w:p w14:paraId="243F911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БС-4-11/5850</w:t>
            </w:r>
          </w:p>
        </w:tc>
      </w:tr>
      <w:tr w:rsidR="00A02383" w:rsidRPr="00A02383" w14:paraId="3FDA055A" w14:textId="77777777" w:rsidTr="000D6CD4">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A7E272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8</w:t>
            </w:r>
          </w:p>
        </w:tc>
        <w:tc>
          <w:tcPr>
            <w:tcW w:w="3352" w:type="dxa"/>
            <w:tcBorders>
              <w:top w:val="nil"/>
              <w:left w:val="nil"/>
              <w:bottom w:val="single" w:sz="4" w:space="0" w:color="auto"/>
              <w:right w:val="single" w:sz="4" w:space="0" w:color="auto"/>
            </w:tcBorders>
            <w:shd w:val="clear" w:color="auto" w:fill="auto"/>
            <w:vAlign w:val="center"/>
            <w:hideMark/>
          </w:tcPr>
          <w:p w14:paraId="74B1423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порядок переноса сроков сдачи расчёта по форме 4-ФСС за первый квартал 2020 года на 15.05.2020 года</w:t>
            </w:r>
          </w:p>
        </w:tc>
        <w:tc>
          <w:tcPr>
            <w:tcW w:w="2268" w:type="dxa"/>
            <w:tcBorders>
              <w:top w:val="nil"/>
              <w:left w:val="nil"/>
              <w:bottom w:val="single" w:sz="4" w:space="0" w:color="auto"/>
              <w:right w:val="single" w:sz="4" w:space="0" w:color="auto"/>
            </w:tcBorders>
            <w:shd w:val="clear" w:color="auto" w:fill="auto"/>
            <w:vAlign w:val="center"/>
            <w:hideMark/>
          </w:tcPr>
          <w:p w14:paraId="4F46D8A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6BF35FC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72AF3E7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ФСС РФ</w:t>
            </w:r>
          </w:p>
        </w:tc>
        <w:tc>
          <w:tcPr>
            <w:tcW w:w="1071" w:type="dxa"/>
            <w:tcBorders>
              <w:top w:val="nil"/>
              <w:left w:val="nil"/>
              <w:bottom w:val="single" w:sz="4" w:space="0" w:color="auto"/>
              <w:right w:val="single" w:sz="4" w:space="0" w:color="auto"/>
            </w:tcBorders>
            <w:shd w:val="clear" w:color="auto" w:fill="auto"/>
            <w:vAlign w:val="center"/>
            <w:hideMark/>
          </w:tcPr>
          <w:p w14:paraId="47FB88B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13.04.20</w:t>
            </w:r>
          </w:p>
        </w:tc>
        <w:tc>
          <w:tcPr>
            <w:tcW w:w="1672" w:type="dxa"/>
            <w:tcBorders>
              <w:top w:val="nil"/>
              <w:left w:val="nil"/>
              <w:bottom w:val="single" w:sz="4" w:space="0" w:color="auto"/>
              <w:right w:val="single" w:sz="4" w:space="0" w:color="auto"/>
            </w:tcBorders>
            <w:shd w:val="clear" w:color="auto" w:fill="auto"/>
            <w:vAlign w:val="center"/>
            <w:hideMark/>
          </w:tcPr>
          <w:p w14:paraId="17B96EB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02-09-11/06-06-8452</w:t>
            </w:r>
          </w:p>
        </w:tc>
      </w:tr>
      <w:tr w:rsidR="00A02383" w:rsidRPr="00A02383" w14:paraId="26B86046" w14:textId="77777777" w:rsidTr="000D6CD4">
        <w:trPr>
          <w:trHeight w:val="134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A0C2C7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9</w:t>
            </w:r>
          </w:p>
        </w:tc>
        <w:tc>
          <w:tcPr>
            <w:tcW w:w="3352" w:type="dxa"/>
            <w:tcBorders>
              <w:top w:val="nil"/>
              <w:left w:val="nil"/>
              <w:bottom w:val="single" w:sz="4" w:space="0" w:color="auto"/>
              <w:right w:val="single" w:sz="4" w:space="0" w:color="auto"/>
            </w:tcBorders>
            <w:shd w:val="clear" w:color="auto" w:fill="auto"/>
            <w:vAlign w:val="center"/>
            <w:hideMark/>
          </w:tcPr>
          <w:p w14:paraId="30133BE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Разъяснён порядок заверения записи в трудовой книжке заявления работника об отказе от дальнейшего ведения "бумажной" трудовой книжки</w:t>
            </w:r>
          </w:p>
        </w:tc>
        <w:tc>
          <w:tcPr>
            <w:tcW w:w="2268" w:type="dxa"/>
            <w:tcBorders>
              <w:top w:val="nil"/>
              <w:left w:val="nil"/>
              <w:bottom w:val="single" w:sz="4" w:space="0" w:color="auto"/>
              <w:right w:val="single" w:sz="4" w:space="0" w:color="auto"/>
            </w:tcBorders>
            <w:shd w:val="clear" w:color="auto" w:fill="auto"/>
            <w:vAlign w:val="center"/>
            <w:hideMark/>
          </w:tcPr>
          <w:p w14:paraId="6CEE0939"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66.1 ТК РФ, трудовая книжка</w:t>
            </w:r>
          </w:p>
        </w:tc>
        <w:tc>
          <w:tcPr>
            <w:tcW w:w="1701" w:type="dxa"/>
            <w:tcBorders>
              <w:top w:val="nil"/>
              <w:left w:val="nil"/>
              <w:bottom w:val="single" w:sz="4" w:space="0" w:color="auto"/>
              <w:right w:val="single" w:sz="4" w:space="0" w:color="auto"/>
            </w:tcBorders>
            <w:shd w:val="clear" w:color="auto" w:fill="auto"/>
            <w:vAlign w:val="center"/>
            <w:hideMark/>
          </w:tcPr>
          <w:p w14:paraId="02E4B6A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1B403B0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Минтруд России</w:t>
            </w:r>
          </w:p>
        </w:tc>
        <w:tc>
          <w:tcPr>
            <w:tcW w:w="1071" w:type="dxa"/>
            <w:tcBorders>
              <w:top w:val="nil"/>
              <w:left w:val="nil"/>
              <w:bottom w:val="single" w:sz="4" w:space="0" w:color="auto"/>
              <w:right w:val="single" w:sz="4" w:space="0" w:color="auto"/>
            </w:tcBorders>
            <w:shd w:val="clear" w:color="auto" w:fill="auto"/>
            <w:vAlign w:val="center"/>
            <w:hideMark/>
          </w:tcPr>
          <w:p w14:paraId="0A262A6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16.03.20</w:t>
            </w:r>
          </w:p>
        </w:tc>
        <w:tc>
          <w:tcPr>
            <w:tcW w:w="1672" w:type="dxa"/>
            <w:tcBorders>
              <w:top w:val="nil"/>
              <w:left w:val="nil"/>
              <w:bottom w:val="single" w:sz="4" w:space="0" w:color="auto"/>
              <w:right w:val="single" w:sz="4" w:space="0" w:color="auto"/>
            </w:tcBorders>
            <w:shd w:val="clear" w:color="auto" w:fill="auto"/>
            <w:vAlign w:val="center"/>
            <w:hideMark/>
          </w:tcPr>
          <w:p w14:paraId="7535A99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14-2/В-267</w:t>
            </w:r>
          </w:p>
        </w:tc>
      </w:tr>
      <w:tr w:rsidR="00A02383" w:rsidRPr="00A02383" w14:paraId="3F21F578" w14:textId="77777777" w:rsidTr="000D6CD4">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A52237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w:t>
            </w:r>
          </w:p>
        </w:tc>
        <w:tc>
          <w:tcPr>
            <w:tcW w:w="3352" w:type="dxa"/>
            <w:tcBorders>
              <w:top w:val="nil"/>
              <w:left w:val="nil"/>
              <w:bottom w:val="single" w:sz="4" w:space="0" w:color="auto"/>
              <w:right w:val="single" w:sz="4" w:space="0" w:color="auto"/>
            </w:tcBorders>
            <w:shd w:val="clear" w:color="auto" w:fill="auto"/>
            <w:vAlign w:val="center"/>
            <w:hideMark/>
          </w:tcPr>
          <w:p w14:paraId="0C2845E2"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Оформления записи в трудовой книжке при отказе работника от "бумажной" трудовой книжки и выдача таковой работнику могут быть осуществлены в течение трёх дней с момента подачи заявления</w:t>
            </w:r>
          </w:p>
        </w:tc>
        <w:tc>
          <w:tcPr>
            <w:tcW w:w="2268" w:type="dxa"/>
            <w:tcBorders>
              <w:top w:val="nil"/>
              <w:left w:val="nil"/>
              <w:bottom w:val="single" w:sz="4" w:space="0" w:color="auto"/>
              <w:right w:val="single" w:sz="4" w:space="0" w:color="auto"/>
            </w:tcBorders>
            <w:shd w:val="clear" w:color="auto" w:fill="auto"/>
            <w:vAlign w:val="center"/>
            <w:hideMark/>
          </w:tcPr>
          <w:p w14:paraId="000DAFE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66.1 ТК РФ, трудовая книжка</w:t>
            </w:r>
          </w:p>
        </w:tc>
        <w:tc>
          <w:tcPr>
            <w:tcW w:w="1701" w:type="dxa"/>
            <w:tcBorders>
              <w:top w:val="nil"/>
              <w:left w:val="nil"/>
              <w:bottom w:val="single" w:sz="4" w:space="0" w:color="auto"/>
              <w:right w:val="single" w:sz="4" w:space="0" w:color="auto"/>
            </w:tcBorders>
            <w:shd w:val="clear" w:color="auto" w:fill="auto"/>
            <w:vAlign w:val="center"/>
            <w:hideMark/>
          </w:tcPr>
          <w:p w14:paraId="2822826B"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4EF2179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Минтруд России</w:t>
            </w:r>
          </w:p>
        </w:tc>
        <w:tc>
          <w:tcPr>
            <w:tcW w:w="1071" w:type="dxa"/>
            <w:tcBorders>
              <w:top w:val="nil"/>
              <w:left w:val="nil"/>
              <w:bottom w:val="single" w:sz="4" w:space="0" w:color="auto"/>
              <w:right w:val="single" w:sz="4" w:space="0" w:color="auto"/>
            </w:tcBorders>
            <w:shd w:val="clear" w:color="auto" w:fill="auto"/>
            <w:vAlign w:val="center"/>
            <w:hideMark/>
          </w:tcPr>
          <w:p w14:paraId="3880DA3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13.03.20</w:t>
            </w:r>
          </w:p>
        </w:tc>
        <w:tc>
          <w:tcPr>
            <w:tcW w:w="1672" w:type="dxa"/>
            <w:tcBorders>
              <w:top w:val="nil"/>
              <w:left w:val="nil"/>
              <w:bottom w:val="single" w:sz="4" w:space="0" w:color="auto"/>
              <w:right w:val="single" w:sz="4" w:space="0" w:color="auto"/>
            </w:tcBorders>
            <w:shd w:val="clear" w:color="auto" w:fill="auto"/>
            <w:vAlign w:val="center"/>
            <w:hideMark/>
          </w:tcPr>
          <w:p w14:paraId="42407DA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14-2/В-260</w:t>
            </w:r>
          </w:p>
        </w:tc>
      </w:tr>
      <w:tr w:rsidR="00A02383" w:rsidRPr="00A02383" w14:paraId="73A2A091" w14:textId="77777777" w:rsidTr="000D6CD4">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4D2C919"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11</w:t>
            </w:r>
          </w:p>
        </w:tc>
        <w:tc>
          <w:tcPr>
            <w:tcW w:w="3352" w:type="dxa"/>
            <w:tcBorders>
              <w:top w:val="nil"/>
              <w:left w:val="nil"/>
              <w:bottom w:val="single" w:sz="4" w:space="0" w:color="auto"/>
              <w:right w:val="single" w:sz="4" w:space="0" w:color="auto"/>
            </w:tcBorders>
            <w:shd w:val="clear" w:color="auto" w:fill="auto"/>
            <w:vAlign w:val="center"/>
            <w:hideMark/>
          </w:tcPr>
          <w:p w14:paraId="75798903"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Бесплатное питание сезонных работников облагается страховыми взносами, поскольку иное не установлено НК РФ</w:t>
            </w:r>
          </w:p>
        </w:tc>
        <w:tc>
          <w:tcPr>
            <w:tcW w:w="2268" w:type="dxa"/>
            <w:tcBorders>
              <w:top w:val="nil"/>
              <w:left w:val="nil"/>
              <w:bottom w:val="single" w:sz="4" w:space="0" w:color="auto"/>
              <w:right w:val="single" w:sz="4" w:space="0" w:color="auto"/>
            </w:tcBorders>
            <w:shd w:val="clear" w:color="auto" w:fill="auto"/>
            <w:vAlign w:val="center"/>
            <w:hideMark/>
          </w:tcPr>
          <w:p w14:paraId="528A3C7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422 НК РФ, бесплатное питание</w:t>
            </w:r>
          </w:p>
        </w:tc>
        <w:tc>
          <w:tcPr>
            <w:tcW w:w="1701" w:type="dxa"/>
            <w:tcBorders>
              <w:top w:val="nil"/>
              <w:left w:val="nil"/>
              <w:bottom w:val="single" w:sz="4" w:space="0" w:color="auto"/>
              <w:right w:val="single" w:sz="4" w:space="0" w:color="auto"/>
            </w:tcBorders>
            <w:shd w:val="clear" w:color="auto" w:fill="auto"/>
            <w:vAlign w:val="center"/>
            <w:hideMark/>
          </w:tcPr>
          <w:p w14:paraId="1C3F5FC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4649288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071" w:type="dxa"/>
            <w:tcBorders>
              <w:top w:val="nil"/>
              <w:left w:val="nil"/>
              <w:bottom w:val="single" w:sz="4" w:space="0" w:color="auto"/>
              <w:right w:val="single" w:sz="4" w:space="0" w:color="auto"/>
            </w:tcBorders>
            <w:shd w:val="clear" w:color="auto" w:fill="auto"/>
            <w:vAlign w:val="center"/>
            <w:hideMark/>
          </w:tcPr>
          <w:p w14:paraId="7FA3E24F"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03.03.20</w:t>
            </w:r>
          </w:p>
        </w:tc>
        <w:tc>
          <w:tcPr>
            <w:tcW w:w="1672" w:type="dxa"/>
            <w:tcBorders>
              <w:top w:val="nil"/>
              <w:left w:val="nil"/>
              <w:bottom w:val="single" w:sz="4" w:space="0" w:color="auto"/>
              <w:right w:val="single" w:sz="4" w:space="0" w:color="auto"/>
            </w:tcBorders>
            <w:shd w:val="clear" w:color="auto" w:fill="auto"/>
            <w:vAlign w:val="center"/>
            <w:hideMark/>
          </w:tcPr>
          <w:p w14:paraId="4D2DDDC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03-04-06/15768</w:t>
            </w:r>
          </w:p>
        </w:tc>
      </w:tr>
      <w:tr w:rsidR="00A02383" w:rsidRPr="00A02383" w14:paraId="58FBF08C" w14:textId="77777777" w:rsidTr="000D6CD4">
        <w:trPr>
          <w:trHeight w:val="212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0F6C320"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lastRenderedPageBreak/>
              <w:t>12</w:t>
            </w:r>
          </w:p>
        </w:tc>
        <w:tc>
          <w:tcPr>
            <w:tcW w:w="3352" w:type="dxa"/>
            <w:tcBorders>
              <w:top w:val="nil"/>
              <w:left w:val="nil"/>
              <w:bottom w:val="single" w:sz="4" w:space="0" w:color="auto"/>
              <w:right w:val="single" w:sz="4" w:space="0" w:color="auto"/>
            </w:tcBorders>
            <w:shd w:val="clear" w:color="auto" w:fill="auto"/>
            <w:vAlign w:val="center"/>
            <w:hideMark/>
          </w:tcPr>
          <w:p w14:paraId="55A8848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Выплаты в пользу физического лица по гражданско-правовому договору выполнения работ (оказания услуг) включаются в базу для начисления страховых взносов по дате оформления акта выполненных работ (оказанных услуг)</w:t>
            </w:r>
          </w:p>
        </w:tc>
        <w:tc>
          <w:tcPr>
            <w:tcW w:w="2268" w:type="dxa"/>
            <w:tcBorders>
              <w:top w:val="nil"/>
              <w:left w:val="nil"/>
              <w:bottom w:val="single" w:sz="4" w:space="0" w:color="auto"/>
              <w:right w:val="single" w:sz="4" w:space="0" w:color="auto"/>
            </w:tcBorders>
            <w:shd w:val="clear" w:color="auto" w:fill="auto"/>
            <w:vAlign w:val="center"/>
            <w:hideMark/>
          </w:tcPr>
          <w:p w14:paraId="3CF224F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424 НК РФ, дата осуществления выплат, гражданско-правовой договор</w:t>
            </w:r>
          </w:p>
        </w:tc>
        <w:tc>
          <w:tcPr>
            <w:tcW w:w="1701" w:type="dxa"/>
            <w:tcBorders>
              <w:top w:val="nil"/>
              <w:left w:val="nil"/>
              <w:bottom w:val="single" w:sz="4" w:space="0" w:color="auto"/>
              <w:right w:val="single" w:sz="4" w:space="0" w:color="auto"/>
            </w:tcBorders>
            <w:shd w:val="clear" w:color="auto" w:fill="auto"/>
            <w:vAlign w:val="center"/>
            <w:hideMark/>
          </w:tcPr>
          <w:p w14:paraId="307FCD8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31FB77D3"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071" w:type="dxa"/>
            <w:tcBorders>
              <w:top w:val="nil"/>
              <w:left w:val="nil"/>
              <w:bottom w:val="single" w:sz="4" w:space="0" w:color="auto"/>
              <w:right w:val="single" w:sz="4" w:space="0" w:color="auto"/>
            </w:tcBorders>
            <w:shd w:val="clear" w:color="auto" w:fill="auto"/>
            <w:vAlign w:val="center"/>
            <w:hideMark/>
          </w:tcPr>
          <w:p w14:paraId="1730A8B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21.02.20</w:t>
            </w:r>
          </w:p>
        </w:tc>
        <w:tc>
          <w:tcPr>
            <w:tcW w:w="1672" w:type="dxa"/>
            <w:tcBorders>
              <w:top w:val="nil"/>
              <w:left w:val="nil"/>
              <w:bottom w:val="single" w:sz="4" w:space="0" w:color="auto"/>
              <w:right w:val="single" w:sz="4" w:space="0" w:color="auto"/>
            </w:tcBorders>
            <w:shd w:val="clear" w:color="auto" w:fill="auto"/>
            <w:vAlign w:val="center"/>
            <w:hideMark/>
          </w:tcPr>
          <w:p w14:paraId="40C4CD1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03-15-06/12725</w:t>
            </w:r>
          </w:p>
        </w:tc>
      </w:tr>
      <w:tr w:rsidR="00A02383" w:rsidRPr="00A02383" w14:paraId="1BBCD519" w14:textId="77777777" w:rsidTr="000D6CD4">
        <w:trPr>
          <w:trHeight w:val="186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4480FD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13</w:t>
            </w:r>
          </w:p>
        </w:tc>
        <w:tc>
          <w:tcPr>
            <w:tcW w:w="3352" w:type="dxa"/>
            <w:tcBorders>
              <w:top w:val="nil"/>
              <w:left w:val="nil"/>
              <w:bottom w:val="single" w:sz="4" w:space="0" w:color="auto"/>
              <w:right w:val="single" w:sz="4" w:space="0" w:color="auto"/>
            </w:tcBorders>
            <w:shd w:val="clear" w:color="auto" w:fill="auto"/>
            <w:vAlign w:val="center"/>
            <w:hideMark/>
          </w:tcPr>
          <w:p w14:paraId="6B95656D"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Оплата работодателем путёвок в санатории сотрудникам, занятых на вредном и опасном производстве, не облагается страховыми взносами, поскольку не является элементом оплаты труда</w:t>
            </w:r>
          </w:p>
        </w:tc>
        <w:tc>
          <w:tcPr>
            <w:tcW w:w="2268" w:type="dxa"/>
            <w:tcBorders>
              <w:top w:val="nil"/>
              <w:left w:val="nil"/>
              <w:bottom w:val="single" w:sz="4" w:space="0" w:color="auto"/>
              <w:right w:val="single" w:sz="4" w:space="0" w:color="auto"/>
            </w:tcBorders>
            <w:shd w:val="clear" w:color="auto" w:fill="auto"/>
            <w:vAlign w:val="center"/>
            <w:hideMark/>
          </w:tcPr>
          <w:p w14:paraId="5D610620"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422 НК РФ, оплата отдыха сотрудника</w:t>
            </w:r>
          </w:p>
        </w:tc>
        <w:tc>
          <w:tcPr>
            <w:tcW w:w="1701" w:type="dxa"/>
            <w:tcBorders>
              <w:top w:val="nil"/>
              <w:left w:val="nil"/>
              <w:bottom w:val="single" w:sz="4" w:space="0" w:color="auto"/>
              <w:right w:val="single" w:sz="4" w:space="0" w:color="auto"/>
            </w:tcBorders>
            <w:shd w:val="clear" w:color="auto" w:fill="auto"/>
            <w:vAlign w:val="center"/>
            <w:hideMark/>
          </w:tcPr>
          <w:p w14:paraId="6E34D975"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6" w:type="dxa"/>
            <w:tcBorders>
              <w:top w:val="nil"/>
              <w:left w:val="nil"/>
              <w:bottom w:val="single" w:sz="4" w:space="0" w:color="auto"/>
              <w:right w:val="single" w:sz="4" w:space="0" w:color="auto"/>
            </w:tcBorders>
            <w:shd w:val="clear" w:color="auto" w:fill="auto"/>
            <w:vAlign w:val="center"/>
            <w:hideMark/>
          </w:tcPr>
          <w:p w14:paraId="7C87438E"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ФАС ВВО</w:t>
            </w:r>
          </w:p>
        </w:tc>
        <w:tc>
          <w:tcPr>
            <w:tcW w:w="1071" w:type="dxa"/>
            <w:tcBorders>
              <w:top w:val="nil"/>
              <w:left w:val="nil"/>
              <w:bottom w:val="single" w:sz="4" w:space="0" w:color="auto"/>
              <w:right w:val="single" w:sz="4" w:space="0" w:color="auto"/>
            </w:tcBorders>
            <w:shd w:val="clear" w:color="auto" w:fill="auto"/>
            <w:vAlign w:val="center"/>
            <w:hideMark/>
          </w:tcPr>
          <w:p w14:paraId="6C3787B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09.10.19</w:t>
            </w:r>
          </w:p>
        </w:tc>
        <w:tc>
          <w:tcPr>
            <w:tcW w:w="1672" w:type="dxa"/>
            <w:tcBorders>
              <w:top w:val="nil"/>
              <w:left w:val="nil"/>
              <w:bottom w:val="single" w:sz="4" w:space="0" w:color="auto"/>
              <w:right w:val="single" w:sz="4" w:space="0" w:color="auto"/>
            </w:tcBorders>
            <w:shd w:val="clear" w:color="auto" w:fill="auto"/>
            <w:vAlign w:val="center"/>
            <w:hideMark/>
          </w:tcPr>
          <w:p w14:paraId="295E24F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А43-33498/2018</w:t>
            </w:r>
          </w:p>
        </w:tc>
      </w:tr>
      <w:tr w:rsidR="00A02383" w:rsidRPr="00A02383" w14:paraId="05D0DD33" w14:textId="77777777" w:rsidTr="000D6CD4">
        <w:trPr>
          <w:trHeight w:val="186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647F0D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14</w:t>
            </w:r>
          </w:p>
        </w:tc>
        <w:tc>
          <w:tcPr>
            <w:tcW w:w="3352" w:type="dxa"/>
            <w:tcBorders>
              <w:top w:val="nil"/>
              <w:left w:val="nil"/>
              <w:bottom w:val="single" w:sz="4" w:space="0" w:color="auto"/>
              <w:right w:val="single" w:sz="4" w:space="0" w:color="auto"/>
            </w:tcBorders>
            <w:shd w:val="clear" w:color="auto" w:fill="auto"/>
            <w:vAlign w:val="center"/>
            <w:hideMark/>
          </w:tcPr>
          <w:p w14:paraId="00EFD40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Выплата физическому лицу вознаграждения по договору поручительства облагается страховыми взносами как выплата по договору возмездного оказания услуг</w:t>
            </w:r>
          </w:p>
        </w:tc>
        <w:tc>
          <w:tcPr>
            <w:tcW w:w="2268" w:type="dxa"/>
            <w:tcBorders>
              <w:top w:val="nil"/>
              <w:left w:val="nil"/>
              <w:bottom w:val="single" w:sz="4" w:space="0" w:color="auto"/>
              <w:right w:val="single" w:sz="4" w:space="0" w:color="auto"/>
            </w:tcBorders>
            <w:shd w:val="clear" w:color="auto" w:fill="auto"/>
            <w:vAlign w:val="center"/>
            <w:hideMark/>
          </w:tcPr>
          <w:p w14:paraId="0BA6F66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422 НК РФ, статья 39 НК РФ, договор возмездного оказания услуг, договор поручительства</w:t>
            </w:r>
          </w:p>
        </w:tc>
        <w:tc>
          <w:tcPr>
            <w:tcW w:w="1701" w:type="dxa"/>
            <w:tcBorders>
              <w:top w:val="nil"/>
              <w:left w:val="nil"/>
              <w:bottom w:val="single" w:sz="4" w:space="0" w:color="auto"/>
              <w:right w:val="single" w:sz="4" w:space="0" w:color="auto"/>
            </w:tcBorders>
            <w:shd w:val="clear" w:color="auto" w:fill="auto"/>
            <w:vAlign w:val="center"/>
            <w:hideMark/>
          </w:tcPr>
          <w:p w14:paraId="1F4794AE"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181F8C3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071" w:type="dxa"/>
            <w:tcBorders>
              <w:top w:val="nil"/>
              <w:left w:val="nil"/>
              <w:bottom w:val="single" w:sz="4" w:space="0" w:color="auto"/>
              <w:right w:val="single" w:sz="4" w:space="0" w:color="auto"/>
            </w:tcBorders>
            <w:shd w:val="clear" w:color="auto" w:fill="auto"/>
            <w:vAlign w:val="center"/>
            <w:hideMark/>
          </w:tcPr>
          <w:p w14:paraId="0D5340F6"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23.01.20</w:t>
            </w:r>
          </w:p>
        </w:tc>
        <w:tc>
          <w:tcPr>
            <w:tcW w:w="1672" w:type="dxa"/>
            <w:tcBorders>
              <w:top w:val="nil"/>
              <w:left w:val="nil"/>
              <w:bottom w:val="single" w:sz="4" w:space="0" w:color="auto"/>
              <w:right w:val="single" w:sz="4" w:space="0" w:color="auto"/>
            </w:tcBorders>
            <w:shd w:val="clear" w:color="auto" w:fill="auto"/>
            <w:vAlign w:val="center"/>
            <w:hideMark/>
          </w:tcPr>
          <w:p w14:paraId="4DEFDBD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03-15-05/3662</w:t>
            </w:r>
          </w:p>
        </w:tc>
      </w:tr>
      <w:tr w:rsidR="00A02383" w:rsidRPr="00A02383" w14:paraId="7E4FE840" w14:textId="77777777" w:rsidTr="000D6CD4">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8C2977D"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w:t>
            </w:r>
          </w:p>
        </w:tc>
        <w:tc>
          <w:tcPr>
            <w:tcW w:w="3352" w:type="dxa"/>
            <w:tcBorders>
              <w:top w:val="nil"/>
              <w:left w:val="nil"/>
              <w:bottom w:val="single" w:sz="4" w:space="0" w:color="auto"/>
              <w:right w:val="single" w:sz="4" w:space="0" w:color="auto"/>
            </w:tcBorders>
            <w:shd w:val="clear" w:color="auto" w:fill="auto"/>
            <w:vAlign w:val="center"/>
            <w:hideMark/>
          </w:tcPr>
          <w:p w14:paraId="1C3A657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Добровольное страхование сотрудников не облагается страховыми взносами только в случае страхования исключительно на случай смерти или причинения вреда застрахованному лицу</w:t>
            </w:r>
          </w:p>
        </w:tc>
        <w:tc>
          <w:tcPr>
            <w:tcW w:w="2268" w:type="dxa"/>
            <w:tcBorders>
              <w:top w:val="nil"/>
              <w:left w:val="nil"/>
              <w:bottom w:val="single" w:sz="4" w:space="0" w:color="auto"/>
              <w:right w:val="single" w:sz="4" w:space="0" w:color="auto"/>
            </w:tcBorders>
            <w:shd w:val="clear" w:color="auto" w:fill="auto"/>
            <w:vAlign w:val="center"/>
            <w:hideMark/>
          </w:tcPr>
          <w:p w14:paraId="07532B8C"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420 НК РФ, статья 422 НК РФ, добровольное страхование работников</w:t>
            </w:r>
          </w:p>
        </w:tc>
        <w:tc>
          <w:tcPr>
            <w:tcW w:w="1701" w:type="dxa"/>
            <w:tcBorders>
              <w:top w:val="nil"/>
              <w:left w:val="nil"/>
              <w:bottom w:val="single" w:sz="4" w:space="0" w:color="auto"/>
              <w:right w:val="single" w:sz="4" w:space="0" w:color="auto"/>
            </w:tcBorders>
            <w:shd w:val="clear" w:color="auto" w:fill="auto"/>
            <w:vAlign w:val="center"/>
            <w:hideMark/>
          </w:tcPr>
          <w:p w14:paraId="1CBA5EDF"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Письмо</w:t>
            </w:r>
          </w:p>
        </w:tc>
        <w:tc>
          <w:tcPr>
            <w:tcW w:w="1056" w:type="dxa"/>
            <w:tcBorders>
              <w:top w:val="nil"/>
              <w:left w:val="nil"/>
              <w:bottom w:val="single" w:sz="4" w:space="0" w:color="auto"/>
              <w:right w:val="single" w:sz="4" w:space="0" w:color="auto"/>
            </w:tcBorders>
            <w:shd w:val="clear" w:color="auto" w:fill="auto"/>
            <w:vAlign w:val="center"/>
            <w:hideMark/>
          </w:tcPr>
          <w:p w14:paraId="34D64FA7"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МФ РФ</w:t>
            </w:r>
          </w:p>
        </w:tc>
        <w:tc>
          <w:tcPr>
            <w:tcW w:w="1071" w:type="dxa"/>
            <w:tcBorders>
              <w:top w:val="nil"/>
              <w:left w:val="nil"/>
              <w:bottom w:val="single" w:sz="4" w:space="0" w:color="auto"/>
              <w:right w:val="single" w:sz="4" w:space="0" w:color="auto"/>
            </w:tcBorders>
            <w:shd w:val="clear" w:color="auto" w:fill="auto"/>
            <w:vAlign w:val="center"/>
            <w:hideMark/>
          </w:tcPr>
          <w:p w14:paraId="1CBA8DD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15.01.20</w:t>
            </w:r>
          </w:p>
        </w:tc>
        <w:tc>
          <w:tcPr>
            <w:tcW w:w="1672" w:type="dxa"/>
            <w:tcBorders>
              <w:top w:val="nil"/>
              <w:left w:val="nil"/>
              <w:bottom w:val="single" w:sz="4" w:space="0" w:color="auto"/>
              <w:right w:val="single" w:sz="4" w:space="0" w:color="auto"/>
            </w:tcBorders>
            <w:shd w:val="clear" w:color="auto" w:fill="auto"/>
            <w:vAlign w:val="center"/>
            <w:hideMark/>
          </w:tcPr>
          <w:p w14:paraId="3BDF3DB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03-03-06/1/1190</w:t>
            </w:r>
          </w:p>
        </w:tc>
      </w:tr>
      <w:tr w:rsidR="00A02383" w:rsidRPr="00A02383" w14:paraId="1F1FC4B1" w14:textId="77777777" w:rsidTr="000D6CD4">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A8DDDBA"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16</w:t>
            </w:r>
          </w:p>
        </w:tc>
        <w:tc>
          <w:tcPr>
            <w:tcW w:w="3352" w:type="dxa"/>
            <w:tcBorders>
              <w:top w:val="nil"/>
              <w:left w:val="nil"/>
              <w:bottom w:val="single" w:sz="4" w:space="0" w:color="auto"/>
              <w:right w:val="single" w:sz="4" w:space="0" w:color="auto"/>
            </w:tcBorders>
            <w:shd w:val="clear" w:color="auto" w:fill="auto"/>
            <w:vAlign w:val="center"/>
            <w:hideMark/>
          </w:tcPr>
          <w:p w14:paraId="0F8019CA"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Премия, выплата которой не является гарантированной выплатой в пользу работника, не учитывается при сопоставлении заработной платы с МРОТ</w:t>
            </w:r>
          </w:p>
        </w:tc>
        <w:tc>
          <w:tcPr>
            <w:tcW w:w="2268" w:type="dxa"/>
            <w:tcBorders>
              <w:top w:val="nil"/>
              <w:left w:val="nil"/>
              <w:bottom w:val="single" w:sz="4" w:space="0" w:color="auto"/>
              <w:right w:val="single" w:sz="4" w:space="0" w:color="auto"/>
            </w:tcBorders>
            <w:shd w:val="clear" w:color="auto" w:fill="auto"/>
            <w:vAlign w:val="center"/>
            <w:hideMark/>
          </w:tcPr>
          <w:p w14:paraId="406A1F78"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133 ТК РФ, МРОТ, премия</w:t>
            </w:r>
          </w:p>
        </w:tc>
        <w:tc>
          <w:tcPr>
            <w:tcW w:w="1701" w:type="dxa"/>
            <w:tcBorders>
              <w:top w:val="nil"/>
              <w:left w:val="nil"/>
              <w:bottom w:val="single" w:sz="4" w:space="0" w:color="auto"/>
              <w:right w:val="single" w:sz="4" w:space="0" w:color="auto"/>
            </w:tcBorders>
            <w:shd w:val="clear" w:color="auto" w:fill="auto"/>
            <w:vAlign w:val="center"/>
            <w:hideMark/>
          </w:tcPr>
          <w:p w14:paraId="42460434"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Постановление</w:t>
            </w:r>
          </w:p>
        </w:tc>
        <w:tc>
          <w:tcPr>
            <w:tcW w:w="1056" w:type="dxa"/>
            <w:tcBorders>
              <w:top w:val="nil"/>
              <w:left w:val="nil"/>
              <w:bottom w:val="single" w:sz="4" w:space="0" w:color="auto"/>
              <w:right w:val="single" w:sz="4" w:space="0" w:color="auto"/>
            </w:tcBorders>
            <w:shd w:val="clear" w:color="auto" w:fill="auto"/>
            <w:vAlign w:val="center"/>
            <w:hideMark/>
          </w:tcPr>
          <w:p w14:paraId="131C0EEB"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1" w:type="dxa"/>
            <w:tcBorders>
              <w:top w:val="nil"/>
              <w:left w:val="nil"/>
              <w:bottom w:val="single" w:sz="4" w:space="0" w:color="auto"/>
              <w:right w:val="single" w:sz="4" w:space="0" w:color="auto"/>
            </w:tcBorders>
            <w:shd w:val="clear" w:color="auto" w:fill="auto"/>
            <w:vAlign w:val="center"/>
            <w:hideMark/>
          </w:tcPr>
          <w:p w14:paraId="3675008C"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10.02.20</w:t>
            </w:r>
          </w:p>
        </w:tc>
        <w:tc>
          <w:tcPr>
            <w:tcW w:w="1672" w:type="dxa"/>
            <w:tcBorders>
              <w:top w:val="nil"/>
              <w:left w:val="nil"/>
              <w:bottom w:val="single" w:sz="4" w:space="0" w:color="auto"/>
              <w:right w:val="single" w:sz="4" w:space="0" w:color="auto"/>
            </w:tcBorders>
            <w:shd w:val="clear" w:color="auto" w:fill="auto"/>
            <w:vAlign w:val="center"/>
            <w:hideMark/>
          </w:tcPr>
          <w:p w14:paraId="41A2D705"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65-АД20-1</w:t>
            </w:r>
          </w:p>
        </w:tc>
      </w:tr>
      <w:tr w:rsidR="00A02383" w:rsidRPr="00A02383" w14:paraId="2F4A9D48" w14:textId="77777777" w:rsidTr="000D6CD4">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0C98708"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17</w:t>
            </w:r>
          </w:p>
        </w:tc>
        <w:tc>
          <w:tcPr>
            <w:tcW w:w="3352" w:type="dxa"/>
            <w:tcBorders>
              <w:top w:val="nil"/>
              <w:left w:val="nil"/>
              <w:bottom w:val="single" w:sz="4" w:space="0" w:color="auto"/>
              <w:right w:val="single" w:sz="4" w:space="0" w:color="auto"/>
            </w:tcBorders>
            <w:shd w:val="clear" w:color="auto" w:fill="auto"/>
            <w:vAlign w:val="center"/>
            <w:hideMark/>
          </w:tcPr>
          <w:p w14:paraId="6E4DF161"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При доказанности факта трудовых отношений заработная плата может быть взыскана с работодателя в размере, соответствующем среднему уровню заработной платы по данной специальности в регионе</w:t>
            </w:r>
          </w:p>
        </w:tc>
        <w:tc>
          <w:tcPr>
            <w:tcW w:w="2268" w:type="dxa"/>
            <w:tcBorders>
              <w:top w:val="nil"/>
              <w:left w:val="nil"/>
              <w:bottom w:val="single" w:sz="4" w:space="0" w:color="auto"/>
              <w:right w:val="single" w:sz="4" w:space="0" w:color="auto"/>
            </w:tcBorders>
            <w:shd w:val="clear" w:color="auto" w:fill="auto"/>
            <w:vAlign w:val="center"/>
            <w:hideMark/>
          </w:tcPr>
          <w:p w14:paraId="3F320E46"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Статья 15 ТК РФ, статья 56 ТК РФ, признание трудовых отношений, взыскание заработной платы</w:t>
            </w:r>
          </w:p>
        </w:tc>
        <w:tc>
          <w:tcPr>
            <w:tcW w:w="1701" w:type="dxa"/>
            <w:tcBorders>
              <w:top w:val="nil"/>
              <w:left w:val="nil"/>
              <w:bottom w:val="single" w:sz="4" w:space="0" w:color="auto"/>
              <w:right w:val="single" w:sz="4" w:space="0" w:color="auto"/>
            </w:tcBorders>
            <w:shd w:val="clear" w:color="auto" w:fill="auto"/>
            <w:vAlign w:val="center"/>
            <w:hideMark/>
          </w:tcPr>
          <w:p w14:paraId="7E5A6CF7" w14:textId="77777777" w:rsidR="00A02383" w:rsidRPr="00A02383" w:rsidRDefault="00A02383" w:rsidP="00A02383">
            <w:pPr>
              <w:jc w:val="left"/>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Определение</w:t>
            </w:r>
          </w:p>
        </w:tc>
        <w:tc>
          <w:tcPr>
            <w:tcW w:w="1056" w:type="dxa"/>
            <w:tcBorders>
              <w:top w:val="nil"/>
              <w:left w:val="nil"/>
              <w:bottom w:val="single" w:sz="4" w:space="0" w:color="auto"/>
              <w:right w:val="single" w:sz="4" w:space="0" w:color="auto"/>
            </w:tcBorders>
            <w:shd w:val="clear" w:color="auto" w:fill="auto"/>
            <w:vAlign w:val="center"/>
            <w:hideMark/>
          </w:tcPr>
          <w:p w14:paraId="6E134241"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ВС РФ</w:t>
            </w:r>
          </w:p>
        </w:tc>
        <w:tc>
          <w:tcPr>
            <w:tcW w:w="1071" w:type="dxa"/>
            <w:tcBorders>
              <w:top w:val="nil"/>
              <w:left w:val="nil"/>
              <w:bottom w:val="single" w:sz="4" w:space="0" w:color="auto"/>
              <w:right w:val="single" w:sz="4" w:space="0" w:color="auto"/>
            </w:tcBorders>
            <w:shd w:val="clear" w:color="auto" w:fill="auto"/>
            <w:vAlign w:val="center"/>
            <w:hideMark/>
          </w:tcPr>
          <w:p w14:paraId="73E1A1A2"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20.01.20</w:t>
            </w:r>
          </w:p>
        </w:tc>
        <w:tc>
          <w:tcPr>
            <w:tcW w:w="1672" w:type="dxa"/>
            <w:tcBorders>
              <w:top w:val="nil"/>
              <w:left w:val="nil"/>
              <w:bottom w:val="single" w:sz="4" w:space="0" w:color="auto"/>
              <w:right w:val="single" w:sz="4" w:space="0" w:color="auto"/>
            </w:tcBorders>
            <w:shd w:val="clear" w:color="auto" w:fill="auto"/>
            <w:vAlign w:val="center"/>
            <w:hideMark/>
          </w:tcPr>
          <w:p w14:paraId="3202C4F4" w14:textId="77777777" w:rsidR="00A02383" w:rsidRPr="00A02383" w:rsidRDefault="00A02383" w:rsidP="00A02383">
            <w:pPr>
              <w:jc w:val="center"/>
              <w:rPr>
                <w:rFonts w:ascii="Arial CYR" w:eastAsia="Times New Roman" w:hAnsi="Arial CYR" w:cs="Arial CYR"/>
                <w:sz w:val="20"/>
                <w:szCs w:val="20"/>
                <w:lang w:eastAsia="ru-RU"/>
              </w:rPr>
            </w:pPr>
            <w:r w:rsidRPr="00A02383">
              <w:rPr>
                <w:rFonts w:ascii="Arial CYR" w:eastAsia="Times New Roman" w:hAnsi="Arial CYR" w:cs="Arial CYR"/>
                <w:sz w:val="20"/>
                <w:szCs w:val="20"/>
                <w:lang w:eastAsia="ru-RU"/>
              </w:rPr>
              <w:t>69-КГ19-17</w:t>
            </w:r>
          </w:p>
        </w:tc>
      </w:tr>
    </w:tbl>
    <w:p w14:paraId="702EFF29" w14:textId="55FFB2D1" w:rsidR="00A02383" w:rsidRDefault="00A02383"/>
    <w:p w14:paraId="4D7BDD8F" w14:textId="23EF846D" w:rsidR="00A02383" w:rsidRDefault="00A02383"/>
    <w:p w14:paraId="36B81C65" w14:textId="306E727E" w:rsidR="00A02383" w:rsidRPr="000D6CD4" w:rsidRDefault="00A02383" w:rsidP="00A02383">
      <w:pPr>
        <w:jc w:val="center"/>
        <w:rPr>
          <w:b/>
          <w:bCs/>
        </w:rPr>
      </w:pPr>
      <w:r w:rsidRPr="000D6CD4">
        <w:rPr>
          <w:b/>
          <w:bCs/>
        </w:rPr>
        <w:t>НДФЛ</w:t>
      </w:r>
    </w:p>
    <w:p w14:paraId="182B06AB" w14:textId="45AB9F1E" w:rsidR="00A02383" w:rsidRDefault="00A02383"/>
    <w:tbl>
      <w:tblPr>
        <w:tblW w:w="11609" w:type="dxa"/>
        <w:tblInd w:w="-1565" w:type="dxa"/>
        <w:tblLook w:val="04A0" w:firstRow="1" w:lastRow="0" w:firstColumn="1" w:lastColumn="0" w:noHBand="0" w:noVBand="1"/>
      </w:tblPr>
      <w:tblGrid>
        <w:gridCol w:w="413"/>
        <w:gridCol w:w="3415"/>
        <w:gridCol w:w="2268"/>
        <w:gridCol w:w="1664"/>
        <w:gridCol w:w="1035"/>
        <w:gridCol w:w="1129"/>
        <w:gridCol w:w="1685"/>
      </w:tblGrid>
      <w:tr w:rsidR="000D6CD4" w:rsidRPr="000D6CD4" w14:paraId="540DA6CE" w14:textId="77777777" w:rsidTr="000D6CD4">
        <w:trPr>
          <w:trHeight w:val="2142"/>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1ACE7"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w:t>
            </w:r>
          </w:p>
        </w:tc>
        <w:tc>
          <w:tcPr>
            <w:tcW w:w="3415" w:type="dxa"/>
            <w:tcBorders>
              <w:top w:val="single" w:sz="4" w:space="0" w:color="auto"/>
              <w:left w:val="nil"/>
              <w:bottom w:val="single" w:sz="4" w:space="0" w:color="auto"/>
              <w:right w:val="single" w:sz="4" w:space="0" w:color="auto"/>
            </w:tcBorders>
            <w:shd w:val="clear" w:color="auto" w:fill="auto"/>
            <w:vAlign w:val="center"/>
            <w:hideMark/>
          </w:tcPr>
          <w:p w14:paraId="5EA2EE10" w14:textId="0DCBCEED"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При злоупотреблении правом и выплате доходов физическим лицам - работникам фиктивных организаций НДФЛ может быть взыскан с организации, являющейся реальным источником выплаты дохода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B93CBF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226 НК РФ, статья 54.1 НК РФ, фиктивная организация, реальный источник выплаты дохода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600532CD"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427ABB6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79749C4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27.04.20</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099C8101"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307-ЭС20-6450</w:t>
            </w:r>
          </w:p>
        </w:tc>
      </w:tr>
      <w:tr w:rsidR="000D6CD4" w:rsidRPr="000D6CD4" w14:paraId="1907110E" w14:textId="77777777" w:rsidTr="000D6CD4">
        <w:trPr>
          <w:trHeight w:val="168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AC50374"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lastRenderedPageBreak/>
              <w:t>2</w:t>
            </w:r>
          </w:p>
        </w:tc>
        <w:tc>
          <w:tcPr>
            <w:tcW w:w="3415" w:type="dxa"/>
            <w:tcBorders>
              <w:top w:val="nil"/>
              <w:left w:val="nil"/>
              <w:bottom w:val="single" w:sz="4" w:space="0" w:color="auto"/>
              <w:right w:val="single" w:sz="4" w:space="0" w:color="auto"/>
            </w:tcBorders>
            <w:shd w:val="clear" w:color="auto" w:fill="auto"/>
            <w:vAlign w:val="center"/>
            <w:hideMark/>
          </w:tcPr>
          <w:p w14:paraId="63225214"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Выплаты по векселям в пользу векселедержателя не образуют доход у последнего только в случае реальности сделки по приобретению данных векселей</w:t>
            </w:r>
          </w:p>
        </w:tc>
        <w:tc>
          <w:tcPr>
            <w:tcW w:w="2268" w:type="dxa"/>
            <w:tcBorders>
              <w:top w:val="nil"/>
              <w:left w:val="nil"/>
              <w:bottom w:val="single" w:sz="4" w:space="0" w:color="auto"/>
              <w:right w:val="single" w:sz="4" w:space="0" w:color="auto"/>
            </w:tcBorders>
            <w:shd w:val="clear" w:color="auto" w:fill="auto"/>
            <w:vAlign w:val="center"/>
            <w:hideMark/>
          </w:tcPr>
          <w:p w14:paraId="36B3BA69"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41 НК РФ, экономическая выгода</w:t>
            </w:r>
          </w:p>
        </w:tc>
        <w:tc>
          <w:tcPr>
            <w:tcW w:w="1664" w:type="dxa"/>
            <w:tcBorders>
              <w:top w:val="nil"/>
              <w:left w:val="nil"/>
              <w:bottom w:val="single" w:sz="4" w:space="0" w:color="auto"/>
              <w:right w:val="single" w:sz="4" w:space="0" w:color="auto"/>
            </w:tcBorders>
            <w:shd w:val="clear" w:color="auto" w:fill="auto"/>
            <w:vAlign w:val="center"/>
            <w:hideMark/>
          </w:tcPr>
          <w:p w14:paraId="28030C43"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Постановление</w:t>
            </w:r>
          </w:p>
        </w:tc>
        <w:tc>
          <w:tcPr>
            <w:tcW w:w="1035" w:type="dxa"/>
            <w:tcBorders>
              <w:top w:val="nil"/>
              <w:left w:val="nil"/>
              <w:bottom w:val="single" w:sz="4" w:space="0" w:color="auto"/>
              <w:right w:val="single" w:sz="4" w:space="0" w:color="auto"/>
            </w:tcBorders>
            <w:shd w:val="clear" w:color="auto" w:fill="auto"/>
            <w:vAlign w:val="center"/>
            <w:hideMark/>
          </w:tcPr>
          <w:p w14:paraId="17FA301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ФАС УО</w:t>
            </w:r>
          </w:p>
        </w:tc>
        <w:tc>
          <w:tcPr>
            <w:tcW w:w="1129" w:type="dxa"/>
            <w:tcBorders>
              <w:top w:val="nil"/>
              <w:left w:val="nil"/>
              <w:bottom w:val="single" w:sz="4" w:space="0" w:color="auto"/>
              <w:right w:val="single" w:sz="4" w:space="0" w:color="auto"/>
            </w:tcBorders>
            <w:shd w:val="clear" w:color="auto" w:fill="auto"/>
            <w:vAlign w:val="center"/>
            <w:hideMark/>
          </w:tcPr>
          <w:p w14:paraId="7412F22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09.12.19</w:t>
            </w:r>
          </w:p>
        </w:tc>
        <w:tc>
          <w:tcPr>
            <w:tcW w:w="1685" w:type="dxa"/>
            <w:tcBorders>
              <w:top w:val="nil"/>
              <w:left w:val="nil"/>
              <w:bottom w:val="single" w:sz="4" w:space="0" w:color="auto"/>
              <w:right w:val="single" w:sz="4" w:space="0" w:color="auto"/>
            </w:tcBorders>
            <w:shd w:val="clear" w:color="auto" w:fill="auto"/>
            <w:vAlign w:val="center"/>
            <w:hideMark/>
          </w:tcPr>
          <w:p w14:paraId="15E1F880"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А50-6273/2019</w:t>
            </w:r>
          </w:p>
        </w:tc>
      </w:tr>
      <w:tr w:rsidR="000D6CD4" w:rsidRPr="000D6CD4" w14:paraId="0F53B4AA" w14:textId="77777777" w:rsidTr="000D6CD4">
        <w:trPr>
          <w:trHeight w:val="168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F2615A9"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w:t>
            </w:r>
          </w:p>
        </w:tc>
        <w:tc>
          <w:tcPr>
            <w:tcW w:w="3415" w:type="dxa"/>
            <w:tcBorders>
              <w:top w:val="nil"/>
              <w:left w:val="nil"/>
              <w:bottom w:val="single" w:sz="4" w:space="0" w:color="auto"/>
              <w:right w:val="single" w:sz="4" w:space="0" w:color="auto"/>
            </w:tcBorders>
            <w:shd w:val="clear" w:color="auto" w:fill="auto"/>
            <w:vAlign w:val="center"/>
            <w:hideMark/>
          </w:tcPr>
          <w:p w14:paraId="3319CA7D"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2268" w:type="dxa"/>
            <w:tcBorders>
              <w:top w:val="nil"/>
              <w:left w:val="nil"/>
              <w:bottom w:val="single" w:sz="4" w:space="0" w:color="auto"/>
              <w:right w:val="single" w:sz="4" w:space="0" w:color="auto"/>
            </w:tcBorders>
            <w:shd w:val="clear" w:color="auto" w:fill="auto"/>
            <w:vAlign w:val="center"/>
            <w:hideMark/>
          </w:tcPr>
          <w:p w14:paraId="7F79EBEE"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221 НК РФ, статья 252 НК РФ, документальное подтверждение расходов, чек плательщика НПД</w:t>
            </w:r>
          </w:p>
        </w:tc>
        <w:tc>
          <w:tcPr>
            <w:tcW w:w="1664" w:type="dxa"/>
            <w:tcBorders>
              <w:top w:val="nil"/>
              <w:left w:val="nil"/>
              <w:bottom w:val="single" w:sz="4" w:space="0" w:color="auto"/>
              <w:right w:val="single" w:sz="4" w:space="0" w:color="auto"/>
            </w:tcBorders>
            <w:shd w:val="clear" w:color="auto" w:fill="auto"/>
            <w:vAlign w:val="center"/>
            <w:hideMark/>
          </w:tcPr>
          <w:p w14:paraId="035D1774"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1035" w:type="dxa"/>
            <w:tcBorders>
              <w:top w:val="nil"/>
              <w:left w:val="nil"/>
              <w:bottom w:val="single" w:sz="4" w:space="0" w:color="auto"/>
              <w:right w:val="single" w:sz="4" w:space="0" w:color="auto"/>
            </w:tcBorders>
            <w:shd w:val="clear" w:color="auto" w:fill="auto"/>
            <w:vAlign w:val="center"/>
            <w:hideMark/>
          </w:tcPr>
          <w:p w14:paraId="255978B6"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РФ</w:t>
            </w:r>
          </w:p>
        </w:tc>
        <w:tc>
          <w:tcPr>
            <w:tcW w:w="1129" w:type="dxa"/>
            <w:tcBorders>
              <w:top w:val="nil"/>
              <w:left w:val="nil"/>
              <w:bottom w:val="single" w:sz="4" w:space="0" w:color="auto"/>
              <w:right w:val="single" w:sz="4" w:space="0" w:color="auto"/>
            </w:tcBorders>
            <w:shd w:val="clear" w:color="auto" w:fill="auto"/>
            <w:vAlign w:val="center"/>
            <w:hideMark/>
          </w:tcPr>
          <w:p w14:paraId="7478A11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20.02.20</w:t>
            </w:r>
          </w:p>
        </w:tc>
        <w:tc>
          <w:tcPr>
            <w:tcW w:w="1685" w:type="dxa"/>
            <w:tcBorders>
              <w:top w:val="nil"/>
              <w:left w:val="nil"/>
              <w:bottom w:val="single" w:sz="4" w:space="0" w:color="auto"/>
              <w:right w:val="single" w:sz="4" w:space="0" w:color="auto"/>
            </w:tcBorders>
            <w:shd w:val="clear" w:color="auto" w:fill="auto"/>
            <w:vAlign w:val="center"/>
            <w:hideMark/>
          </w:tcPr>
          <w:p w14:paraId="52C94B1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СД-4-3/2899</w:t>
            </w:r>
          </w:p>
        </w:tc>
      </w:tr>
      <w:tr w:rsidR="000D6CD4" w:rsidRPr="000D6CD4" w14:paraId="796C283F" w14:textId="77777777" w:rsidTr="000D6CD4">
        <w:trPr>
          <w:trHeight w:val="196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9468D6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4</w:t>
            </w:r>
          </w:p>
        </w:tc>
        <w:tc>
          <w:tcPr>
            <w:tcW w:w="3415" w:type="dxa"/>
            <w:tcBorders>
              <w:top w:val="nil"/>
              <w:left w:val="nil"/>
              <w:bottom w:val="single" w:sz="4" w:space="0" w:color="auto"/>
              <w:right w:val="single" w:sz="4" w:space="0" w:color="auto"/>
            </w:tcBorders>
            <w:shd w:val="clear" w:color="auto" w:fill="auto"/>
            <w:vAlign w:val="center"/>
            <w:hideMark/>
          </w:tcPr>
          <w:p w14:paraId="42ABE311"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При отчуждении имущественного права могут быть учтены документально подтверждённые расходы, связанные с приобретением именно права</w:t>
            </w:r>
          </w:p>
        </w:tc>
        <w:tc>
          <w:tcPr>
            <w:tcW w:w="2268" w:type="dxa"/>
            <w:tcBorders>
              <w:top w:val="nil"/>
              <w:left w:val="nil"/>
              <w:bottom w:val="single" w:sz="4" w:space="0" w:color="auto"/>
              <w:right w:val="single" w:sz="4" w:space="0" w:color="auto"/>
            </w:tcBorders>
            <w:shd w:val="clear" w:color="auto" w:fill="auto"/>
            <w:vAlign w:val="center"/>
            <w:hideMark/>
          </w:tcPr>
          <w:p w14:paraId="5732C88F"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220 НК РФ, имущественный вычет, имущественное право, расходы на приобретение имущественного права</w:t>
            </w:r>
          </w:p>
        </w:tc>
        <w:tc>
          <w:tcPr>
            <w:tcW w:w="1664" w:type="dxa"/>
            <w:tcBorders>
              <w:top w:val="nil"/>
              <w:left w:val="nil"/>
              <w:bottom w:val="single" w:sz="4" w:space="0" w:color="auto"/>
              <w:right w:val="single" w:sz="4" w:space="0" w:color="auto"/>
            </w:tcBorders>
            <w:shd w:val="clear" w:color="auto" w:fill="auto"/>
            <w:vAlign w:val="center"/>
            <w:hideMark/>
          </w:tcPr>
          <w:p w14:paraId="5244F76E"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1035" w:type="dxa"/>
            <w:tcBorders>
              <w:top w:val="nil"/>
              <w:left w:val="nil"/>
              <w:bottom w:val="single" w:sz="4" w:space="0" w:color="auto"/>
              <w:right w:val="single" w:sz="4" w:space="0" w:color="auto"/>
            </w:tcBorders>
            <w:shd w:val="clear" w:color="auto" w:fill="auto"/>
            <w:vAlign w:val="center"/>
            <w:hideMark/>
          </w:tcPr>
          <w:p w14:paraId="3AD51CDD"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КС РФ</w:t>
            </w:r>
          </w:p>
        </w:tc>
        <w:tc>
          <w:tcPr>
            <w:tcW w:w="1129" w:type="dxa"/>
            <w:tcBorders>
              <w:top w:val="nil"/>
              <w:left w:val="nil"/>
              <w:bottom w:val="single" w:sz="4" w:space="0" w:color="auto"/>
              <w:right w:val="single" w:sz="4" w:space="0" w:color="auto"/>
            </w:tcBorders>
            <w:shd w:val="clear" w:color="auto" w:fill="auto"/>
            <w:vAlign w:val="center"/>
            <w:hideMark/>
          </w:tcPr>
          <w:p w14:paraId="1CC12553"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27.02.20</w:t>
            </w:r>
          </w:p>
        </w:tc>
        <w:tc>
          <w:tcPr>
            <w:tcW w:w="1685" w:type="dxa"/>
            <w:tcBorders>
              <w:top w:val="nil"/>
              <w:left w:val="nil"/>
              <w:bottom w:val="single" w:sz="4" w:space="0" w:color="auto"/>
              <w:right w:val="single" w:sz="4" w:space="0" w:color="auto"/>
            </w:tcBorders>
            <w:shd w:val="clear" w:color="auto" w:fill="auto"/>
            <w:vAlign w:val="center"/>
            <w:hideMark/>
          </w:tcPr>
          <w:p w14:paraId="38C1AF3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487-О</w:t>
            </w:r>
          </w:p>
        </w:tc>
      </w:tr>
      <w:tr w:rsidR="000D6CD4" w:rsidRPr="000D6CD4" w14:paraId="435B0C36" w14:textId="77777777" w:rsidTr="000D6CD4">
        <w:trPr>
          <w:trHeight w:val="123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550F37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5</w:t>
            </w:r>
          </w:p>
        </w:tc>
        <w:tc>
          <w:tcPr>
            <w:tcW w:w="3415" w:type="dxa"/>
            <w:tcBorders>
              <w:top w:val="nil"/>
              <w:left w:val="nil"/>
              <w:bottom w:val="single" w:sz="4" w:space="0" w:color="auto"/>
              <w:right w:val="single" w:sz="4" w:space="0" w:color="auto"/>
            </w:tcBorders>
            <w:shd w:val="clear" w:color="auto" w:fill="auto"/>
            <w:vAlign w:val="center"/>
            <w:hideMark/>
          </w:tcPr>
          <w:p w14:paraId="4D9922BA"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Доначисление НДФЛ по сделке приобретения имущества у взаимозависимого лица по заниженной стоимости является правомерным</w:t>
            </w:r>
          </w:p>
        </w:tc>
        <w:tc>
          <w:tcPr>
            <w:tcW w:w="2268" w:type="dxa"/>
            <w:tcBorders>
              <w:top w:val="nil"/>
              <w:left w:val="nil"/>
              <w:bottom w:val="single" w:sz="4" w:space="0" w:color="auto"/>
              <w:right w:val="single" w:sz="4" w:space="0" w:color="auto"/>
            </w:tcBorders>
            <w:shd w:val="clear" w:color="auto" w:fill="auto"/>
            <w:vAlign w:val="center"/>
            <w:hideMark/>
          </w:tcPr>
          <w:p w14:paraId="06D61523"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212 НК РФ, материальная выгода, взаимозависимые лица</w:t>
            </w:r>
          </w:p>
        </w:tc>
        <w:tc>
          <w:tcPr>
            <w:tcW w:w="1664" w:type="dxa"/>
            <w:tcBorders>
              <w:top w:val="nil"/>
              <w:left w:val="nil"/>
              <w:bottom w:val="single" w:sz="4" w:space="0" w:color="auto"/>
              <w:right w:val="single" w:sz="4" w:space="0" w:color="auto"/>
            </w:tcBorders>
            <w:shd w:val="clear" w:color="auto" w:fill="auto"/>
            <w:vAlign w:val="center"/>
            <w:hideMark/>
          </w:tcPr>
          <w:p w14:paraId="5DF591D7"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1035" w:type="dxa"/>
            <w:tcBorders>
              <w:top w:val="nil"/>
              <w:left w:val="nil"/>
              <w:bottom w:val="single" w:sz="4" w:space="0" w:color="auto"/>
              <w:right w:val="single" w:sz="4" w:space="0" w:color="auto"/>
            </w:tcBorders>
            <w:shd w:val="clear" w:color="auto" w:fill="auto"/>
            <w:vAlign w:val="center"/>
            <w:hideMark/>
          </w:tcPr>
          <w:p w14:paraId="30E8D2CD"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КС РФ</w:t>
            </w:r>
          </w:p>
        </w:tc>
        <w:tc>
          <w:tcPr>
            <w:tcW w:w="1129" w:type="dxa"/>
            <w:tcBorders>
              <w:top w:val="nil"/>
              <w:left w:val="nil"/>
              <w:bottom w:val="single" w:sz="4" w:space="0" w:color="auto"/>
              <w:right w:val="single" w:sz="4" w:space="0" w:color="auto"/>
            </w:tcBorders>
            <w:shd w:val="clear" w:color="auto" w:fill="auto"/>
            <w:vAlign w:val="center"/>
            <w:hideMark/>
          </w:tcPr>
          <w:p w14:paraId="6EEBD950"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27.02.20</w:t>
            </w:r>
          </w:p>
        </w:tc>
        <w:tc>
          <w:tcPr>
            <w:tcW w:w="1685" w:type="dxa"/>
            <w:tcBorders>
              <w:top w:val="nil"/>
              <w:left w:val="nil"/>
              <w:bottom w:val="single" w:sz="4" w:space="0" w:color="auto"/>
              <w:right w:val="single" w:sz="4" w:space="0" w:color="auto"/>
            </w:tcBorders>
            <w:shd w:val="clear" w:color="auto" w:fill="auto"/>
            <w:vAlign w:val="center"/>
            <w:hideMark/>
          </w:tcPr>
          <w:p w14:paraId="68FCBFE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492-О</w:t>
            </w:r>
          </w:p>
        </w:tc>
      </w:tr>
      <w:tr w:rsidR="000D6CD4" w:rsidRPr="000D6CD4" w14:paraId="4DB47B00" w14:textId="77777777" w:rsidTr="000D6CD4">
        <w:trPr>
          <w:trHeight w:val="22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6F040C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6</w:t>
            </w:r>
          </w:p>
        </w:tc>
        <w:tc>
          <w:tcPr>
            <w:tcW w:w="3415" w:type="dxa"/>
            <w:tcBorders>
              <w:top w:val="nil"/>
              <w:left w:val="nil"/>
              <w:bottom w:val="single" w:sz="4" w:space="0" w:color="auto"/>
              <w:right w:val="single" w:sz="4" w:space="0" w:color="auto"/>
            </w:tcBorders>
            <w:shd w:val="clear" w:color="auto" w:fill="auto"/>
            <w:vAlign w:val="center"/>
            <w:hideMark/>
          </w:tcPr>
          <w:p w14:paraId="19F28909"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Погашение организацией в пользу физических лиц собственных векселей, выпущенных вследствие фиктивных операций, приводят к признанию дохода этого физического лица</w:t>
            </w:r>
          </w:p>
        </w:tc>
        <w:tc>
          <w:tcPr>
            <w:tcW w:w="2268" w:type="dxa"/>
            <w:tcBorders>
              <w:top w:val="nil"/>
              <w:left w:val="nil"/>
              <w:bottom w:val="single" w:sz="4" w:space="0" w:color="auto"/>
              <w:right w:val="single" w:sz="4" w:space="0" w:color="auto"/>
            </w:tcBorders>
            <w:shd w:val="clear" w:color="auto" w:fill="auto"/>
            <w:vAlign w:val="center"/>
            <w:hideMark/>
          </w:tcPr>
          <w:p w14:paraId="087FD73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210 НК РФ, возврат займа, притворная сделка</w:t>
            </w:r>
          </w:p>
        </w:tc>
        <w:tc>
          <w:tcPr>
            <w:tcW w:w="1664" w:type="dxa"/>
            <w:tcBorders>
              <w:top w:val="nil"/>
              <w:left w:val="nil"/>
              <w:bottom w:val="single" w:sz="4" w:space="0" w:color="auto"/>
              <w:right w:val="single" w:sz="4" w:space="0" w:color="auto"/>
            </w:tcBorders>
            <w:shd w:val="clear" w:color="auto" w:fill="auto"/>
            <w:vAlign w:val="center"/>
            <w:hideMark/>
          </w:tcPr>
          <w:p w14:paraId="2B70349F"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1035" w:type="dxa"/>
            <w:tcBorders>
              <w:top w:val="nil"/>
              <w:left w:val="nil"/>
              <w:bottom w:val="single" w:sz="4" w:space="0" w:color="auto"/>
              <w:right w:val="single" w:sz="4" w:space="0" w:color="auto"/>
            </w:tcBorders>
            <w:shd w:val="clear" w:color="auto" w:fill="auto"/>
            <w:vAlign w:val="center"/>
            <w:hideMark/>
          </w:tcPr>
          <w:p w14:paraId="0A9F70D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29" w:type="dxa"/>
            <w:tcBorders>
              <w:top w:val="nil"/>
              <w:left w:val="nil"/>
              <w:bottom w:val="single" w:sz="4" w:space="0" w:color="auto"/>
              <w:right w:val="single" w:sz="4" w:space="0" w:color="auto"/>
            </w:tcBorders>
            <w:shd w:val="clear" w:color="auto" w:fill="auto"/>
            <w:vAlign w:val="center"/>
            <w:hideMark/>
          </w:tcPr>
          <w:p w14:paraId="21B96B2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06.03.20</w:t>
            </w:r>
          </w:p>
        </w:tc>
        <w:tc>
          <w:tcPr>
            <w:tcW w:w="1685" w:type="dxa"/>
            <w:tcBorders>
              <w:top w:val="nil"/>
              <w:left w:val="nil"/>
              <w:bottom w:val="single" w:sz="4" w:space="0" w:color="auto"/>
              <w:right w:val="single" w:sz="4" w:space="0" w:color="auto"/>
            </w:tcBorders>
            <w:shd w:val="clear" w:color="auto" w:fill="auto"/>
            <w:vAlign w:val="center"/>
            <w:hideMark/>
          </w:tcPr>
          <w:p w14:paraId="614FCE91"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304-ЭС20-756</w:t>
            </w:r>
          </w:p>
        </w:tc>
      </w:tr>
      <w:tr w:rsidR="000D6CD4" w:rsidRPr="000D6CD4" w14:paraId="7A1D7CD4" w14:textId="77777777" w:rsidTr="000D6CD4">
        <w:trPr>
          <w:trHeight w:val="22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FDF7F2D"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7</w:t>
            </w:r>
          </w:p>
        </w:tc>
        <w:tc>
          <w:tcPr>
            <w:tcW w:w="3415" w:type="dxa"/>
            <w:tcBorders>
              <w:top w:val="nil"/>
              <w:left w:val="nil"/>
              <w:bottom w:val="single" w:sz="4" w:space="0" w:color="auto"/>
              <w:right w:val="single" w:sz="4" w:space="0" w:color="auto"/>
            </w:tcBorders>
            <w:shd w:val="clear" w:color="auto" w:fill="auto"/>
            <w:vAlign w:val="center"/>
            <w:hideMark/>
          </w:tcPr>
          <w:p w14:paraId="5C1EA275"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Приобретение одежды для генерального директора, но остающейся собственностью организации, не формирует объекта обложения НДФЛ, поскольку трудовым договором было предусмотрено возмещение имиджевых расходов</w:t>
            </w:r>
          </w:p>
        </w:tc>
        <w:tc>
          <w:tcPr>
            <w:tcW w:w="2268" w:type="dxa"/>
            <w:tcBorders>
              <w:top w:val="nil"/>
              <w:left w:val="nil"/>
              <w:bottom w:val="single" w:sz="4" w:space="0" w:color="auto"/>
              <w:right w:val="single" w:sz="4" w:space="0" w:color="auto"/>
            </w:tcBorders>
            <w:shd w:val="clear" w:color="auto" w:fill="auto"/>
            <w:vAlign w:val="center"/>
            <w:hideMark/>
          </w:tcPr>
          <w:p w14:paraId="1E4B5CCA"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211 НК РФ, доход в натуральной форме</w:t>
            </w:r>
          </w:p>
        </w:tc>
        <w:tc>
          <w:tcPr>
            <w:tcW w:w="1664" w:type="dxa"/>
            <w:tcBorders>
              <w:top w:val="nil"/>
              <w:left w:val="nil"/>
              <w:bottom w:val="single" w:sz="4" w:space="0" w:color="auto"/>
              <w:right w:val="single" w:sz="4" w:space="0" w:color="auto"/>
            </w:tcBorders>
            <w:shd w:val="clear" w:color="auto" w:fill="auto"/>
            <w:vAlign w:val="center"/>
            <w:hideMark/>
          </w:tcPr>
          <w:p w14:paraId="4C3375A4"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Постановление</w:t>
            </w:r>
          </w:p>
        </w:tc>
        <w:tc>
          <w:tcPr>
            <w:tcW w:w="1035" w:type="dxa"/>
            <w:tcBorders>
              <w:top w:val="nil"/>
              <w:left w:val="nil"/>
              <w:bottom w:val="single" w:sz="4" w:space="0" w:color="auto"/>
              <w:right w:val="single" w:sz="4" w:space="0" w:color="auto"/>
            </w:tcBorders>
            <w:shd w:val="clear" w:color="auto" w:fill="auto"/>
            <w:vAlign w:val="center"/>
            <w:hideMark/>
          </w:tcPr>
          <w:p w14:paraId="6D35009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ФАС УО</w:t>
            </w:r>
          </w:p>
        </w:tc>
        <w:tc>
          <w:tcPr>
            <w:tcW w:w="1129" w:type="dxa"/>
            <w:tcBorders>
              <w:top w:val="nil"/>
              <w:left w:val="nil"/>
              <w:bottom w:val="single" w:sz="4" w:space="0" w:color="auto"/>
              <w:right w:val="single" w:sz="4" w:space="0" w:color="auto"/>
            </w:tcBorders>
            <w:shd w:val="clear" w:color="auto" w:fill="auto"/>
            <w:vAlign w:val="center"/>
            <w:hideMark/>
          </w:tcPr>
          <w:p w14:paraId="2565D11E"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27.02.20</w:t>
            </w:r>
          </w:p>
        </w:tc>
        <w:tc>
          <w:tcPr>
            <w:tcW w:w="1685" w:type="dxa"/>
            <w:tcBorders>
              <w:top w:val="nil"/>
              <w:left w:val="nil"/>
              <w:bottom w:val="single" w:sz="4" w:space="0" w:color="auto"/>
              <w:right w:val="single" w:sz="4" w:space="0" w:color="auto"/>
            </w:tcBorders>
            <w:shd w:val="clear" w:color="auto" w:fill="auto"/>
            <w:vAlign w:val="center"/>
            <w:hideMark/>
          </w:tcPr>
          <w:p w14:paraId="4E144164"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Ф09-393/20</w:t>
            </w:r>
          </w:p>
        </w:tc>
      </w:tr>
      <w:tr w:rsidR="000D6CD4" w:rsidRPr="000D6CD4" w14:paraId="1494068B" w14:textId="77777777" w:rsidTr="000D6CD4">
        <w:trPr>
          <w:trHeight w:val="217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84AD99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8</w:t>
            </w:r>
          </w:p>
        </w:tc>
        <w:tc>
          <w:tcPr>
            <w:tcW w:w="3415" w:type="dxa"/>
            <w:tcBorders>
              <w:top w:val="nil"/>
              <w:left w:val="nil"/>
              <w:bottom w:val="single" w:sz="4" w:space="0" w:color="auto"/>
              <w:right w:val="single" w:sz="4" w:space="0" w:color="auto"/>
            </w:tcBorders>
            <w:shd w:val="clear" w:color="auto" w:fill="auto"/>
            <w:vAlign w:val="center"/>
            <w:hideMark/>
          </w:tcPr>
          <w:p w14:paraId="4A8B149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Налогообложение доходов граждан государств - участников ЕврАзЭС производится изначально по ставке 13%, но с уточнением их налогового статуса на конец налогового периода</w:t>
            </w:r>
          </w:p>
        </w:tc>
        <w:tc>
          <w:tcPr>
            <w:tcW w:w="2268" w:type="dxa"/>
            <w:tcBorders>
              <w:top w:val="nil"/>
              <w:left w:val="nil"/>
              <w:bottom w:val="single" w:sz="4" w:space="0" w:color="auto"/>
              <w:right w:val="single" w:sz="4" w:space="0" w:color="auto"/>
            </w:tcBorders>
            <w:shd w:val="clear" w:color="auto" w:fill="auto"/>
            <w:vAlign w:val="center"/>
            <w:hideMark/>
          </w:tcPr>
          <w:p w14:paraId="54A25D77"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209 НК РФ, статья 224 НК РФ, ставка НДФЛ, налоговый резидент, налоговый нерезидент, ЕврАзЭС</w:t>
            </w:r>
          </w:p>
        </w:tc>
        <w:tc>
          <w:tcPr>
            <w:tcW w:w="1664" w:type="dxa"/>
            <w:tcBorders>
              <w:top w:val="nil"/>
              <w:left w:val="nil"/>
              <w:bottom w:val="single" w:sz="4" w:space="0" w:color="auto"/>
              <w:right w:val="single" w:sz="4" w:space="0" w:color="auto"/>
            </w:tcBorders>
            <w:shd w:val="clear" w:color="auto" w:fill="auto"/>
            <w:vAlign w:val="center"/>
            <w:hideMark/>
          </w:tcPr>
          <w:p w14:paraId="73E8924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1035" w:type="dxa"/>
            <w:tcBorders>
              <w:top w:val="nil"/>
              <w:left w:val="nil"/>
              <w:bottom w:val="single" w:sz="4" w:space="0" w:color="auto"/>
              <w:right w:val="single" w:sz="4" w:space="0" w:color="auto"/>
            </w:tcBorders>
            <w:shd w:val="clear" w:color="auto" w:fill="auto"/>
            <w:vAlign w:val="center"/>
            <w:hideMark/>
          </w:tcPr>
          <w:p w14:paraId="3C412EF3"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РФ</w:t>
            </w:r>
          </w:p>
        </w:tc>
        <w:tc>
          <w:tcPr>
            <w:tcW w:w="1129" w:type="dxa"/>
            <w:tcBorders>
              <w:top w:val="nil"/>
              <w:left w:val="nil"/>
              <w:bottom w:val="single" w:sz="4" w:space="0" w:color="auto"/>
              <w:right w:val="single" w:sz="4" w:space="0" w:color="auto"/>
            </w:tcBorders>
            <w:shd w:val="clear" w:color="auto" w:fill="auto"/>
            <w:vAlign w:val="center"/>
            <w:hideMark/>
          </w:tcPr>
          <w:p w14:paraId="2BB2E2BE"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28.02.20</w:t>
            </w:r>
          </w:p>
        </w:tc>
        <w:tc>
          <w:tcPr>
            <w:tcW w:w="1685" w:type="dxa"/>
            <w:tcBorders>
              <w:top w:val="nil"/>
              <w:left w:val="nil"/>
              <w:bottom w:val="single" w:sz="4" w:space="0" w:color="auto"/>
              <w:right w:val="single" w:sz="4" w:space="0" w:color="auto"/>
            </w:tcBorders>
            <w:shd w:val="clear" w:color="auto" w:fill="auto"/>
            <w:vAlign w:val="center"/>
            <w:hideMark/>
          </w:tcPr>
          <w:p w14:paraId="08B14AE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БС-4-11/3347</w:t>
            </w:r>
          </w:p>
        </w:tc>
      </w:tr>
    </w:tbl>
    <w:p w14:paraId="51A029A9" w14:textId="086B09FF" w:rsidR="00A02383" w:rsidRDefault="00A02383"/>
    <w:p w14:paraId="0D6B3329" w14:textId="64967639" w:rsidR="00A02383" w:rsidRDefault="00A02383"/>
    <w:p w14:paraId="7B4249BC" w14:textId="0DF0FE73" w:rsidR="00A02383" w:rsidRPr="000D6CD4" w:rsidRDefault="00A02383" w:rsidP="00A02383">
      <w:pPr>
        <w:jc w:val="center"/>
        <w:rPr>
          <w:b/>
          <w:bCs/>
        </w:rPr>
      </w:pPr>
      <w:r w:rsidRPr="000D6CD4">
        <w:rPr>
          <w:b/>
          <w:bCs/>
        </w:rPr>
        <w:t>ИМУЩЕСТВЕННЫЕ НАЛОГИ</w:t>
      </w:r>
    </w:p>
    <w:p w14:paraId="715E2A9C" w14:textId="4495A2A6" w:rsidR="00A02383" w:rsidRDefault="00A02383"/>
    <w:tbl>
      <w:tblPr>
        <w:tblW w:w="11625" w:type="dxa"/>
        <w:tblInd w:w="-1565" w:type="dxa"/>
        <w:tblLook w:val="04A0" w:firstRow="1" w:lastRow="0" w:firstColumn="1" w:lastColumn="0" w:noHBand="0" w:noVBand="1"/>
      </w:tblPr>
      <w:tblGrid>
        <w:gridCol w:w="480"/>
        <w:gridCol w:w="3348"/>
        <w:gridCol w:w="2260"/>
        <w:gridCol w:w="1760"/>
        <w:gridCol w:w="942"/>
        <w:gridCol w:w="1134"/>
        <w:gridCol w:w="1701"/>
      </w:tblGrid>
      <w:tr w:rsidR="000D6CD4" w:rsidRPr="000D6CD4" w14:paraId="42A823F8" w14:textId="77777777" w:rsidTr="000D6CD4">
        <w:trPr>
          <w:trHeight w:val="205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E143"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lastRenderedPageBreak/>
              <w:t>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7E6B782"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Если кадастровая стоимость объекта недвижимости сформирована с НДС, то оспаривание таковой по данному основанию должно производиться в рамках отдельной административной процедуры</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791ACCD7"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389 НК РФ, кадастровая стоимость, НДС</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4315369"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4359ADF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КС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74FB15"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23.04.20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D1409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818-О</w:t>
            </w:r>
          </w:p>
        </w:tc>
      </w:tr>
      <w:tr w:rsidR="000D6CD4" w:rsidRPr="000D6CD4" w14:paraId="14B5B7E5" w14:textId="77777777" w:rsidTr="000D6CD4">
        <w:trPr>
          <w:trHeight w:val="109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78BAA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14:paraId="7D9CB503"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России довела информацию о критериях отнесения активов к объектам недвижимости</w:t>
            </w:r>
          </w:p>
        </w:tc>
        <w:tc>
          <w:tcPr>
            <w:tcW w:w="2260" w:type="dxa"/>
            <w:tcBorders>
              <w:top w:val="nil"/>
              <w:left w:val="nil"/>
              <w:bottom w:val="single" w:sz="4" w:space="0" w:color="auto"/>
              <w:right w:val="single" w:sz="4" w:space="0" w:color="auto"/>
            </w:tcBorders>
            <w:shd w:val="clear" w:color="auto" w:fill="auto"/>
            <w:vAlign w:val="center"/>
            <w:hideMark/>
          </w:tcPr>
          <w:p w14:paraId="7FD91DF6"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недвижимость</w:t>
            </w:r>
          </w:p>
        </w:tc>
        <w:tc>
          <w:tcPr>
            <w:tcW w:w="1760" w:type="dxa"/>
            <w:tcBorders>
              <w:top w:val="nil"/>
              <w:left w:val="nil"/>
              <w:bottom w:val="single" w:sz="4" w:space="0" w:color="auto"/>
              <w:right w:val="single" w:sz="4" w:space="0" w:color="auto"/>
            </w:tcBorders>
            <w:shd w:val="clear" w:color="auto" w:fill="auto"/>
            <w:vAlign w:val="center"/>
            <w:hideMark/>
          </w:tcPr>
          <w:p w14:paraId="475F598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2FFA974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3B8AC667"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20.04.20</w:t>
            </w:r>
          </w:p>
        </w:tc>
        <w:tc>
          <w:tcPr>
            <w:tcW w:w="1701" w:type="dxa"/>
            <w:tcBorders>
              <w:top w:val="nil"/>
              <w:left w:val="nil"/>
              <w:bottom w:val="single" w:sz="4" w:space="0" w:color="auto"/>
              <w:right w:val="single" w:sz="4" w:space="0" w:color="auto"/>
            </w:tcBorders>
            <w:shd w:val="clear" w:color="auto" w:fill="auto"/>
            <w:vAlign w:val="center"/>
            <w:hideMark/>
          </w:tcPr>
          <w:p w14:paraId="55EA330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БС-4-21/6581</w:t>
            </w:r>
          </w:p>
        </w:tc>
      </w:tr>
      <w:tr w:rsidR="000D6CD4" w:rsidRPr="000D6CD4" w14:paraId="5D8BC55A" w14:textId="77777777" w:rsidTr="000D6CD4">
        <w:trPr>
          <w:trHeight w:val="210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A5C7FD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w:t>
            </w:r>
          </w:p>
        </w:tc>
        <w:tc>
          <w:tcPr>
            <w:tcW w:w="3348" w:type="dxa"/>
            <w:tcBorders>
              <w:top w:val="nil"/>
              <w:left w:val="nil"/>
              <w:bottom w:val="single" w:sz="4" w:space="0" w:color="auto"/>
              <w:right w:val="single" w:sz="4" w:space="0" w:color="auto"/>
            </w:tcBorders>
            <w:shd w:val="clear" w:color="auto" w:fill="auto"/>
            <w:vAlign w:val="center"/>
            <w:hideMark/>
          </w:tcPr>
          <w:p w14:paraId="69A0548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Основное средство подлежит включению в состав таковых с момента начала эксплуатации независимо от момента оформления разрешительной документации и регистрации права собственности на объект недвижимости</w:t>
            </w:r>
          </w:p>
        </w:tc>
        <w:tc>
          <w:tcPr>
            <w:tcW w:w="2260" w:type="dxa"/>
            <w:tcBorders>
              <w:top w:val="nil"/>
              <w:left w:val="nil"/>
              <w:bottom w:val="single" w:sz="4" w:space="0" w:color="auto"/>
              <w:right w:val="single" w:sz="4" w:space="0" w:color="auto"/>
            </w:tcBorders>
            <w:shd w:val="clear" w:color="auto" w:fill="auto"/>
            <w:vAlign w:val="center"/>
            <w:hideMark/>
          </w:tcPr>
          <w:p w14:paraId="46D7DCE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основное средства, ввод в эксплуатацию</w:t>
            </w:r>
          </w:p>
        </w:tc>
        <w:tc>
          <w:tcPr>
            <w:tcW w:w="1760" w:type="dxa"/>
            <w:tcBorders>
              <w:top w:val="nil"/>
              <w:left w:val="nil"/>
              <w:bottom w:val="single" w:sz="4" w:space="0" w:color="auto"/>
              <w:right w:val="single" w:sz="4" w:space="0" w:color="auto"/>
            </w:tcBorders>
            <w:shd w:val="clear" w:color="auto" w:fill="auto"/>
            <w:vAlign w:val="center"/>
            <w:hideMark/>
          </w:tcPr>
          <w:p w14:paraId="6242F25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942" w:type="dxa"/>
            <w:tcBorders>
              <w:top w:val="nil"/>
              <w:left w:val="nil"/>
              <w:bottom w:val="single" w:sz="4" w:space="0" w:color="auto"/>
              <w:right w:val="single" w:sz="4" w:space="0" w:color="auto"/>
            </w:tcBorders>
            <w:shd w:val="clear" w:color="auto" w:fill="auto"/>
            <w:vAlign w:val="center"/>
            <w:hideMark/>
          </w:tcPr>
          <w:p w14:paraId="3D58050B"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4C64020"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16.04.20</w:t>
            </w:r>
          </w:p>
        </w:tc>
        <w:tc>
          <w:tcPr>
            <w:tcW w:w="1701" w:type="dxa"/>
            <w:tcBorders>
              <w:top w:val="nil"/>
              <w:left w:val="nil"/>
              <w:bottom w:val="single" w:sz="4" w:space="0" w:color="auto"/>
              <w:right w:val="single" w:sz="4" w:space="0" w:color="auto"/>
            </w:tcBorders>
            <w:shd w:val="clear" w:color="auto" w:fill="auto"/>
            <w:vAlign w:val="center"/>
            <w:hideMark/>
          </w:tcPr>
          <w:p w14:paraId="7496F040"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307-ЭС20-5312</w:t>
            </w:r>
          </w:p>
        </w:tc>
      </w:tr>
      <w:tr w:rsidR="000D6CD4" w:rsidRPr="000D6CD4" w14:paraId="3E187655" w14:textId="77777777" w:rsidTr="000D6CD4">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61F028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4</w:t>
            </w:r>
          </w:p>
        </w:tc>
        <w:tc>
          <w:tcPr>
            <w:tcW w:w="3348" w:type="dxa"/>
            <w:tcBorders>
              <w:top w:val="nil"/>
              <w:left w:val="nil"/>
              <w:bottom w:val="single" w:sz="4" w:space="0" w:color="auto"/>
              <w:right w:val="single" w:sz="4" w:space="0" w:color="auto"/>
            </w:tcBorders>
            <w:shd w:val="clear" w:color="auto" w:fill="auto"/>
            <w:vAlign w:val="center"/>
            <w:hideMark/>
          </w:tcPr>
          <w:p w14:paraId="7EB015E1"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Налоговый орган не может быть лишён права оспаривания результатов оценки основного средства, проведённой в целях переоценки такового в бухгалтерском учёте</w:t>
            </w:r>
          </w:p>
        </w:tc>
        <w:tc>
          <w:tcPr>
            <w:tcW w:w="2260" w:type="dxa"/>
            <w:tcBorders>
              <w:top w:val="nil"/>
              <w:left w:val="nil"/>
              <w:bottom w:val="single" w:sz="4" w:space="0" w:color="auto"/>
              <w:right w:val="single" w:sz="4" w:space="0" w:color="auto"/>
            </w:tcBorders>
            <w:shd w:val="clear" w:color="auto" w:fill="auto"/>
            <w:vAlign w:val="center"/>
            <w:hideMark/>
          </w:tcPr>
          <w:p w14:paraId="44446514"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ПБУ 6/01, переоценка основных средств</w:t>
            </w:r>
          </w:p>
        </w:tc>
        <w:tc>
          <w:tcPr>
            <w:tcW w:w="1760" w:type="dxa"/>
            <w:tcBorders>
              <w:top w:val="nil"/>
              <w:left w:val="nil"/>
              <w:bottom w:val="single" w:sz="4" w:space="0" w:color="auto"/>
              <w:right w:val="single" w:sz="4" w:space="0" w:color="auto"/>
            </w:tcBorders>
            <w:shd w:val="clear" w:color="auto" w:fill="auto"/>
            <w:vAlign w:val="center"/>
            <w:hideMark/>
          </w:tcPr>
          <w:p w14:paraId="0EE6925A"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942" w:type="dxa"/>
            <w:tcBorders>
              <w:top w:val="nil"/>
              <w:left w:val="nil"/>
              <w:bottom w:val="single" w:sz="4" w:space="0" w:color="auto"/>
              <w:right w:val="single" w:sz="4" w:space="0" w:color="auto"/>
            </w:tcBorders>
            <w:shd w:val="clear" w:color="auto" w:fill="auto"/>
            <w:vAlign w:val="center"/>
            <w:hideMark/>
          </w:tcPr>
          <w:p w14:paraId="3E893141"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0336B0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12.03.20</w:t>
            </w:r>
          </w:p>
        </w:tc>
        <w:tc>
          <w:tcPr>
            <w:tcW w:w="1701" w:type="dxa"/>
            <w:tcBorders>
              <w:top w:val="nil"/>
              <w:left w:val="nil"/>
              <w:bottom w:val="single" w:sz="4" w:space="0" w:color="auto"/>
              <w:right w:val="single" w:sz="4" w:space="0" w:color="auto"/>
            </w:tcBorders>
            <w:shd w:val="clear" w:color="auto" w:fill="auto"/>
            <w:vAlign w:val="center"/>
            <w:hideMark/>
          </w:tcPr>
          <w:p w14:paraId="3F9E7C6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306-ЭС20-2596</w:t>
            </w:r>
          </w:p>
        </w:tc>
      </w:tr>
      <w:tr w:rsidR="000D6CD4" w:rsidRPr="000D6CD4" w14:paraId="7498331A" w14:textId="77777777" w:rsidTr="000D6CD4">
        <w:trPr>
          <w:trHeight w:val="221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B8063B5"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5</w:t>
            </w:r>
          </w:p>
        </w:tc>
        <w:tc>
          <w:tcPr>
            <w:tcW w:w="3348" w:type="dxa"/>
            <w:tcBorders>
              <w:top w:val="nil"/>
              <w:left w:val="nil"/>
              <w:bottom w:val="single" w:sz="4" w:space="0" w:color="auto"/>
              <w:right w:val="single" w:sz="4" w:space="0" w:color="auto"/>
            </w:tcBorders>
            <w:shd w:val="clear" w:color="auto" w:fill="auto"/>
            <w:vAlign w:val="center"/>
            <w:hideMark/>
          </w:tcPr>
          <w:p w14:paraId="177E05E0"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2260" w:type="dxa"/>
            <w:tcBorders>
              <w:top w:val="nil"/>
              <w:left w:val="nil"/>
              <w:bottom w:val="single" w:sz="4" w:space="0" w:color="auto"/>
              <w:right w:val="single" w:sz="4" w:space="0" w:color="auto"/>
            </w:tcBorders>
            <w:shd w:val="clear" w:color="auto" w:fill="auto"/>
            <w:vAlign w:val="center"/>
            <w:hideMark/>
          </w:tcPr>
          <w:p w14:paraId="58B42429"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ПБУ 6/01, амортизация, повышающий коэффициент</w:t>
            </w:r>
          </w:p>
        </w:tc>
        <w:tc>
          <w:tcPr>
            <w:tcW w:w="1760" w:type="dxa"/>
            <w:tcBorders>
              <w:top w:val="nil"/>
              <w:left w:val="nil"/>
              <w:bottom w:val="single" w:sz="4" w:space="0" w:color="auto"/>
              <w:right w:val="single" w:sz="4" w:space="0" w:color="auto"/>
            </w:tcBorders>
            <w:shd w:val="clear" w:color="auto" w:fill="auto"/>
            <w:vAlign w:val="center"/>
            <w:hideMark/>
          </w:tcPr>
          <w:p w14:paraId="11DC252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942" w:type="dxa"/>
            <w:tcBorders>
              <w:top w:val="nil"/>
              <w:left w:val="nil"/>
              <w:bottom w:val="single" w:sz="4" w:space="0" w:color="auto"/>
              <w:right w:val="single" w:sz="4" w:space="0" w:color="auto"/>
            </w:tcBorders>
            <w:shd w:val="clear" w:color="auto" w:fill="auto"/>
            <w:vAlign w:val="center"/>
            <w:hideMark/>
          </w:tcPr>
          <w:p w14:paraId="458AA82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361CF95"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0A658B2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АКПИ19-899</w:t>
            </w:r>
          </w:p>
        </w:tc>
      </w:tr>
      <w:tr w:rsidR="000D6CD4" w:rsidRPr="000D6CD4" w14:paraId="131FE955" w14:textId="77777777" w:rsidTr="000D6CD4">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ED67C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6</w:t>
            </w:r>
          </w:p>
        </w:tc>
        <w:tc>
          <w:tcPr>
            <w:tcW w:w="3348" w:type="dxa"/>
            <w:tcBorders>
              <w:top w:val="nil"/>
              <w:left w:val="nil"/>
              <w:bottom w:val="single" w:sz="4" w:space="0" w:color="auto"/>
              <w:right w:val="single" w:sz="4" w:space="0" w:color="auto"/>
            </w:tcBorders>
            <w:shd w:val="clear" w:color="auto" w:fill="auto"/>
            <w:vAlign w:val="center"/>
            <w:hideMark/>
          </w:tcPr>
          <w:p w14:paraId="67B3168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2260" w:type="dxa"/>
            <w:tcBorders>
              <w:top w:val="nil"/>
              <w:left w:val="nil"/>
              <w:bottom w:val="single" w:sz="4" w:space="0" w:color="auto"/>
              <w:right w:val="single" w:sz="4" w:space="0" w:color="auto"/>
            </w:tcBorders>
            <w:shd w:val="clear" w:color="auto" w:fill="auto"/>
            <w:vAlign w:val="center"/>
            <w:hideMark/>
          </w:tcPr>
          <w:p w14:paraId="5C74460E"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ПБУ 25/2018</w:t>
            </w:r>
          </w:p>
        </w:tc>
        <w:tc>
          <w:tcPr>
            <w:tcW w:w="1760" w:type="dxa"/>
            <w:tcBorders>
              <w:top w:val="nil"/>
              <w:left w:val="nil"/>
              <w:bottom w:val="single" w:sz="4" w:space="0" w:color="auto"/>
              <w:right w:val="single" w:sz="4" w:space="0" w:color="auto"/>
            </w:tcBorders>
            <w:shd w:val="clear" w:color="auto" w:fill="auto"/>
            <w:vAlign w:val="center"/>
            <w:hideMark/>
          </w:tcPr>
          <w:p w14:paraId="73B08171"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5562BDA4"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8122481"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17.01.20</w:t>
            </w:r>
          </w:p>
        </w:tc>
        <w:tc>
          <w:tcPr>
            <w:tcW w:w="1701" w:type="dxa"/>
            <w:tcBorders>
              <w:top w:val="nil"/>
              <w:left w:val="nil"/>
              <w:bottom w:val="single" w:sz="4" w:space="0" w:color="auto"/>
              <w:right w:val="single" w:sz="4" w:space="0" w:color="auto"/>
            </w:tcBorders>
            <w:shd w:val="clear" w:color="auto" w:fill="auto"/>
            <w:vAlign w:val="center"/>
            <w:hideMark/>
          </w:tcPr>
          <w:p w14:paraId="7B0F403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03-05-05-01/2146</w:t>
            </w:r>
          </w:p>
        </w:tc>
      </w:tr>
      <w:tr w:rsidR="000D6CD4" w:rsidRPr="000D6CD4" w14:paraId="78A317DF" w14:textId="77777777" w:rsidTr="000D6CD4">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A4729E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14:paraId="271EB24C"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2260" w:type="dxa"/>
            <w:tcBorders>
              <w:top w:val="nil"/>
              <w:left w:val="nil"/>
              <w:bottom w:val="single" w:sz="4" w:space="0" w:color="auto"/>
              <w:right w:val="single" w:sz="4" w:space="0" w:color="auto"/>
            </w:tcBorders>
            <w:shd w:val="clear" w:color="auto" w:fill="auto"/>
            <w:vAlign w:val="center"/>
            <w:hideMark/>
          </w:tcPr>
          <w:p w14:paraId="5FAAD65D"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ПБУ 25/2018</w:t>
            </w:r>
          </w:p>
        </w:tc>
        <w:tc>
          <w:tcPr>
            <w:tcW w:w="1760" w:type="dxa"/>
            <w:tcBorders>
              <w:top w:val="nil"/>
              <w:left w:val="nil"/>
              <w:bottom w:val="single" w:sz="4" w:space="0" w:color="auto"/>
              <w:right w:val="single" w:sz="4" w:space="0" w:color="auto"/>
            </w:tcBorders>
            <w:shd w:val="clear" w:color="auto" w:fill="auto"/>
            <w:vAlign w:val="center"/>
            <w:hideMark/>
          </w:tcPr>
          <w:p w14:paraId="37EE95F0"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56FADE18"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1272A9D"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22.01.20</w:t>
            </w:r>
          </w:p>
        </w:tc>
        <w:tc>
          <w:tcPr>
            <w:tcW w:w="1701" w:type="dxa"/>
            <w:tcBorders>
              <w:top w:val="nil"/>
              <w:left w:val="nil"/>
              <w:bottom w:val="single" w:sz="4" w:space="0" w:color="auto"/>
              <w:right w:val="single" w:sz="4" w:space="0" w:color="auto"/>
            </w:tcBorders>
            <w:shd w:val="clear" w:color="auto" w:fill="auto"/>
            <w:vAlign w:val="center"/>
            <w:hideMark/>
          </w:tcPr>
          <w:p w14:paraId="069AB875"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03-05-05-01/3299</w:t>
            </w:r>
          </w:p>
        </w:tc>
      </w:tr>
      <w:tr w:rsidR="000D6CD4" w:rsidRPr="000D6CD4" w14:paraId="5A90B615" w14:textId="77777777" w:rsidTr="000D6CD4">
        <w:trPr>
          <w:trHeight w:val="196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D7CF22"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lastRenderedPageBreak/>
              <w:t>8</w:t>
            </w:r>
          </w:p>
        </w:tc>
        <w:tc>
          <w:tcPr>
            <w:tcW w:w="3348" w:type="dxa"/>
            <w:tcBorders>
              <w:top w:val="nil"/>
              <w:left w:val="nil"/>
              <w:bottom w:val="single" w:sz="4" w:space="0" w:color="auto"/>
              <w:right w:val="single" w:sz="4" w:space="0" w:color="auto"/>
            </w:tcBorders>
            <w:shd w:val="clear" w:color="auto" w:fill="auto"/>
            <w:vAlign w:val="center"/>
            <w:hideMark/>
          </w:tcPr>
          <w:p w14:paraId="29320E6A"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005FC1CB"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внеоборотный актив к продаже</w:t>
            </w:r>
          </w:p>
        </w:tc>
        <w:tc>
          <w:tcPr>
            <w:tcW w:w="1760" w:type="dxa"/>
            <w:tcBorders>
              <w:top w:val="nil"/>
              <w:left w:val="nil"/>
              <w:bottom w:val="single" w:sz="4" w:space="0" w:color="auto"/>
              <w:right w:val="single" w:sz="4" w:space="0" w:color="auto"/>
            </w:tcBorders>
            <w:shd w:val="clear" w:color="auto" w:fill="auto"/>
            <w:vAlign w:val="center"/>
            <w:hideMark/>
          </w:tcPr>
          <w:p w14:paraId="749A2E95"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59F9FFEB"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66DBB0E9"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29.01.20</w:t>
            </w:r>
          </w:p>
        </w:tc>
        <w:tc>
          <w:tcPr>
            <w:tcW w:w="1701" w:type="dxa"/>
            <w:tcBorders>
              <w:top w:val="nil"/>
              <w:left w:val="nil"/>
              <w:bottom w:val="single" w:sz="4" w:space="0" w:color="auto"/>
              <w:right w:val="single" w:sz="4" w:space="0" w:color="auto"/>
            </w:tcBorders>
            <w:shd w:val="clear" w:color="auto" w:fill="auto"/>
            <w:vAlign w:val="center"/>
            <w:hideMark/>
          </w:tcPr>
          <w:p w14:paraId="151ED2FB"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03-05-05-01/5302</w:t>
            </w:r>
          </w:p>
        </w:tc>
      </w:tr>
      <w:tr w:rsidR="000D6CD4" w:rsidRPr="000D6CD4" w14:paraId="3E726DA0" w14:textId="77777777" w:rsidTr="000D6CD4">
        <w:trPr>
          <w:trHeight w:val="185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CA627BB"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9</w:t>
            </w:r>
          </w:p>
        </w:tc>
        <w:tc>
          <w:tcPr>
            <w:tcW w:w="3348" w:type="dxa"/>
            <w:tcBorders>
              <w:top w:val="nil"/>
              <w:left w:val="nil"/>
              <w:bottom w:val="single" w:sz="4" w:space="0" w:color="auto"/>
              <w:right w:val="single" w:sz="4" w:space="0" w:color="auto"/>
            </w:tcBorders>
            <w:shd w:val="clear" w:color="auto" w:fill="auto"/>
            <w:vAlign w:val="center"/>
            <w:hideMark/>
          </w:tcPr>
          <w:p w14:paraId="0D4F248D"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Технологические проезды не могут признаваться объектами недвижимости, вследствие чего таковые не могут включаться в состав объекта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3039F331"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недвижимость</w:t>
            </w:r>
          </w:p>
        </w:tc>
        <w:tc>
          <w:tcPr>
            <w:tcW w:w="1760" w:type="dxa"/>
            <w:tcBorders>
              <w:top w:val="nil"/>
              <w:left w:val="nil"/>
              <w:bottom w:val="single" w:sz="4" w:space="0" w:color="auto"/>
              <w:right w:val="single" w:sz="4" w:space="0" w:color="auto"/>
            </w:tcBorders>
            <w:shd w:val="clear" w:color="auto" w:fill="auto"/>
            <w:vAlign w:val="center"/>
            <w:hideMark/>
          </w:tcPr>
          <w:p w14:paraId="3A335A98"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5F27511C"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025F7B7D"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04.02.20</w:t>
            </w:r>
          </w:p>
        </w:tc>
        <w:tc>
          <w:tcPr>
            <w:tcW w:w="1701" w:type="dxa"/>
            <w:tcBorders>
              <w:top w:val="nil"/>
              <w:left w:val="nil"/>
              <w:bottom w:val="single" w:sz="4" w:space="0" w:color="auto"/>
              <w:right w:val="single" w:sz="4" w:space="0" w:color="auto"/>
            </w:tcBorders>
            <w:shd w:val="clear" w:color="auto" w:fill="auto"/>
            <w:vAlign w:val="center"/>
            <w:hideMark/>
          </w:tcPr>
          <w:p w14:paraId="2411157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03-05-05-01/6669</w:t>
            </w:r>
          </w:p>
        </w:tc>
      </w:tr>
      <w:tr w:rsidR="000D6CD4" w:rsidRPr="000D6CD4" w14:paraId="05DC9EAB" w14:textId="77777777" w:rsidTr="000D6CD4">
        <w:trPr>
          <w:trHeight w:val="160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E45E5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10</w:t>
            </w:r>
          </w:p>
        </w:tc>
        <w:tc>
          <w:tcPr>
            <w:tcW w:w="3348" w:type="dxa"/>
            <w:tcBorders>
              <w:top w:val="nil"/>
              <w:left w:val="nil"/>
              <w:bottom w:val="single" w:sz="4" w:space="0" w:color="auto"/>
              <w:right w:val="single" w:sz="4" w:space="0" w:color="auto"/>
            </w:tcBorders>
            <w:shd w:val="clear" w:color="auto" w:fill="auto"/>
            <w:vAlign w:val="center"/>
            <w:hideMark/>
          </w:tcPr>
          <w:p w14:paraId="42048A9F"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Исчисление налога на имущество организаций в отношении объекта лизинга должно осуществляться с учётом особенностей учёта такого имущества</w:t>
            </w:r>
          </w:p>
        </w:tc>
        <w:tc>
          <w:tcPr>
            <w:tcW w:w="2260" w:type="dxa"/>
            <w:tcBorders>
              <w:top w:val="nil"/>
              <w:left w:val="nil"/>
              <w:bottom w:val="single" w:sz="4" w:space="0" w:color="auto"/>
              <w:right w:val="single" w:sz="4" w:space="0" w:color="auto"/>
            </w:tcBorders>
            <w:shd w:val="clear" w:color="auto" w:fill="auto"/>
            <w:vAlign w:val="center"/>
            <w:hideMark/>
          </w:tcPr>
          <w:p w14:paraId="4346CD21"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объект лизинга</w:t>
            </w:r>
          </w:p>
        </w:tc>
        <w:tc>
          <w:tcPr>
            <w:tcW w:w="1760" w:type="dxa"/>
            <w:tcBorders>
              <w:top w:val="nil"/>
              <w:left w:val="nil"/>
              <w:bottom w:val="single" w:sz="4" w:space="0" w:color="auto"/>
              <w:right w:val="single" w:sz="4" w:space="0" w:color="auto"/>
            </w:tcBorders>
            <w:shd w:val="clear" w:color="auto" w:fill="auto"/>
            <w:vAlign w:val="center"/>
            <w:hideMark/>
          </w:tcPr>
          <w:p w14:paraId="0E383CE3"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Письмо</w:t>
            </w:r>
          </w:p>
        </w:tc>
        <w:tc>
          <w:tcPr>
            <w:tcW w:w="942" w:type="dxa"/>
            <w:tcBorders>
              <w:top w:val="nil"/>
              <w:left w:val="nil"/>
              <w:bottom w:val="single" w:sz="4" w:space="0" w:color="auto"/>
              <w:right w:val="single" w:sz="4" w:space="0" w:color="auto"/>
            </w:tcBorders>
            <w:shd w:val="clear" w:color="auto" w:fill="auto"/>
            <w:vAlign w:val="center"/>
            <w:hideMark/>
          </w:tcPr>
          <w:p w14:paraId="1E849866"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FD742E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20.02.20</w:t>
            </w:r>
          </w:p>
        </w:tc>
        <w:tc>
          <w:tcPr>
            <w:tcW w:w="1701" w:type="dxa"/>
            <w:tcBorders>
              <w:top w:val="nil"/>
              <w:left w:val="nil"/>
              <w:bottom w:val="single" w:sz="4" w:space="0" w:color="auto"/>
              <w:right w:val="single" w:sz="4" w:space="0" w:color="auto"/>
            </w:tcBorders>
            <w:shd w:val="clear" w:color="auto" w:fill="auto"/>
            <w:vAlign w:val="center"/>
            <w:hideMark/>
          </w:tcPr>
          <w:p w14:paraId="602EFE3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БС-4-21/2979</w:t>
            </w:r>
          </w:p>
        </w:tc>
      </w:tr>
      <w:tr w:rsidR="000D6CD4" w:rsidRPr="000D6CD4" w14:paraId="7EF220F3" w14:textId="77777777" w:rsidTr="000D6CD4">
        <w:trPr>
          <w:trHeight w:val="221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BBFA92F"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14:paraId="02CA7095"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2260" w:type="dxa"/>
            <w:tcBorders>
              <w:top w:val="nil"/>
              <w:left w:val="nil"/>
              <w:bottom w:val="single" w:sz="4" w:space="0" w:color="auto"/>
              <w:right w:val="single" w:sz="4" w:space="0" w:color="auto"/>
            </w:tcBorders>
            <w:shd w:val="clear" w:color="auto" w:fill="auto"/>
            <w:vAlign w:val="center"/>
            <w:hideMark/>
          </w:tcPr>
          <w:p w14:paraId="2B4DA506"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Статья 374 НК РФ, амортизация, повышающий коэффициент</w:t>
            </w:r>
          </w:p>
        </w:tc>
        <w:tc>
          <w:tcPr>
            <w:tcW w:w="1760" w:type="dxa"/>
            <w:tcBorders>
              <w:top w:val="nil"/>
              <w:left w:val="nil"/>
              <w:bottom w:val="single" w:sz="4" w:space="0" w:color="auto"/>
              <w:right w:val="single" w:sz="4" w:space="0" w:color="auto"/>
            </w:tcBorders>
            <w:shd w:val="clear" w:color="auto" w:fill="auto"/>
            <w:vAlign w:val="center"/>
            <w:hideMark/>
          </w:tcPr>
          <w:p w14:paraId="5CC0A70E" w14:textId="77777777" w:rsidR="000D6CD4" w:rsidRPr="000D6CD4" w:rsidRDefault="000D6CD4" w:rsidP="000D6CD4">
            <w:pPr>
              <w:jc w:val="left"/>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Определение</w:t>
            </w:r>
          </w:p>
        </w:tc>
        <w:tc>
          <w:tcPr>
            <w:tcW w:w="942" w:type="dxa"/>
            <w:tcBorders>
              <w:top w:val="nil"/>
              <w:left w:val="nil"/>
              <w:bottom w:val="single" w:sz="4" w:space="0" w:color="auto"/>
              <w:right w:val="single" w:sz="4" w:space="0" w:color="auto"/>
            </w:tcBorders>
            <w:shd w:val="clear" w:color="auto" w:fill="auto"/>
            <w:vAlign w:val="center"/>
            <w:hideMark/>
          </w:tcPr>
          <w:p w14:paraId="65D5A6B1"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068AFA3"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5B26EA2A" w14:textId="77777777" w:rsidR="000D6CD4" w:rsidRPr="000D6CD4" w:rsidRDefault="000D6CD4" w:rsidP="000D6CD4">
            <w:pPr>
              <w:jc w:val="center"/>
              <w:rPr>
                <w:rFonts w:ascii="Arial CYR" w:eastAsia="Times New Roman" w:hAnsi="Arial CYR" w:cs="Arial CYR"/>
                <w:sz w:val="20"/>
                <w:szCs w:val="20"/>
                <w:lang w:eastAsia="ru-RU"/>
              </w:rPr>
            </w:pPr>
            <w:r w:rsidRPr="000D6CD4">
              <w:rPr>
                <w:rFonts w:ascii="Arial CYR" w:eastAsia="Times New Roman" w:hAnsi="Arial CYR" w:cs="Arial CYR"/>
                <w:sz w:val="20"/>
                <w:szCs w:val="20"/>
                <w:lang w:eastAsia="ru-RU"/>
              </w:rPr>
              <w:t>АКПИ19-899</w:t>
            </w:r>
          </w:p>
        </w:tc>
      </w:tr>
    </w:tbl>
    <w:p w14:paraId="7C7D4A67" w14:textId="77777777" w:rsidR="00A02383" w:rsidRDefault="00A02383" w:rsidP="000D6CD4"/>
    <w:sectPr w:rsidR="00A0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83"/>
    <w:rsid w:val="000D6CD4"/>
    <w:rsid w:val="001D5AC5"/>
    <w:rsid w:val="003448C8"/>
    <w:rsid w:val="00A02383"/>
    <w:rsid w:val="00EC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02E"/>
  <w15:chartTrackingRefBased/>
  <w15:docId w15:val="{AF082697-0224-4C05-A90E-1E14CF5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8C8"/>
    <w:pPr>
      <w:spacing w:after="0" w:line="240" w:lineRule="auto"/>
      <w:jc w:val="both"/>
    </w:pPr>
    <w:rPr>
      <w:rFonts w:ascii="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5875">
      <w:bodyDiv w:val="1"/>
      <w:marLeft w:val="0"/>
      <w:marRight w:val="0"/>
      <w:marTop w:val="0"/>
      <w:marBottom w:val="0"/>
      <w:divBdr>
        <w:top w:val="none" w:sz="0" w:space="0" w:color="auto"/>
        <w:left w:val="none" w:sz="0" w:space="0" w:color="auto"/>
        <w:bottom w:val="none" w:sz="0" w:space="0" w:color="auto"/>
        <w:right w:val="none" w:sz="0" w:space="0" w:color="auto"/>
      </w:divBdr>
    </w:div>
    <w:div w:id="919294114">
      <w:bodyDiv w:val="1"/>
      <w:marLeft w:val="0"/>
      <w:marRight w:val="0"/>
      <w:marTop w:val="0"/>
      <w:marBottom w:val="0"/>
      <w:divBdr>
        <w:top w:val="none" w:sz="0" w:space="0" w:color="auto"/>
        <w:left w:val="none" w:sz="0" w:space="0" w:color="auto"/>
        <w:bottom w:val="none" w:sz="0" w:space="0" w:color="auto"/>
        <w:right w:val="none" w:sz="0" w:space="0" w:color="auto"/>
      </w:divBdr>
    </w:div>
    <w:div w:id="1067336773">
      <w:bodyDiv w:val="1"/>
      <w:marLeft w:val="0"/>
      <w:marRight w:val="0"/>
      <w:marTop w:val="0"/>
      <w:marBottom w:val="0"/>
      <w:divBdr>
        <w:top w:val="none" w:sz="0" w:space="0" w:color="auto"/>
        <w:left w:val="none" w:sz="0" w:space="0" w:color="auto"/>
        <w:bottom w:val="none" w:sz="0" w:space="0" w:color="auto"/>
        <w:right w:val="none" w:sz="0" w:space="0" w:color="auto"/>
      </w:divBdr>
    </w:div>
    <w:div w:id="1380129074">
      <w:bodyDiv w:val="1"/>
      <w:marLeft w:val="0"/>
      <w:marRight w:val="0"/>
      <w:marTop w:val="0"/>
      <w:marBottom w:val="0"/>
      <w:divBdr>
        <w:top w:val="none" w:sz="0" w:space="0" w:color="auto"/>
        <w:left w:val="none" w:sz="0" w:space="0" w:color="auto"/>
        <w:bottom w:val="none" w:sz="0" w:space="0" w:color="auto"/>
        <w:right w:val="none" w:sz="0" w:space="0" w:color="auto"/>
      </w:divBdr>
    </w:div>
    <w:div w:id="1432161898">
      <w:bodyDiv w:val="1"/>
      <w:marLeft w:val="0"/>
      <w:marRight w:val="0"/>
      <w:marTop w:val="0"/>
      <w:marBottom w:val="0"/>
      <w:divBdr>
        <w:top w:val="none" w:sz="0" w:space="0" w:color="auto"/>
        <w:left w:val="none" w:sz="0" w:space="0" w:color="auto"/>
        <w:bottom w:val="none" w:sz="0" w:space="0" w:color="auto"/>
        <w:right w:val="none" w:sz="0" w:space="0" w:color="auto"/>
      </w:divBdr>
    </w:div>
    <w:div w:id="15560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Куликов</dc:creator>
  <cp:keywords/>
  <dc:description/>
  <cp:lastModifiedBy>Алексей Куликов</cp:lastModifiedBy>
  <cp:revision>2</cp:revision>
  <dcterms:created xsi:type="dcterms:W3CDTF">2020-06-10T11:21:00Z</dcterms:created>
  <dcterms:modified xsi:type="dcterms:W3CDTF">2020-06-10T11:36:00Z</dcterms:modified>
</cp:coreProperties>
</file>