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8" w:rsidRPr="004E33A9" w:rsidRDefault="00AE1828" w:rsidP="00AE1828">
      <w:pPr>
        <w:jc w:val="center"/>
        <w:rPr>
          <w:rFonts w:eastAsia="Times New Roman" w:cs="Times New Roman"/>
          <w:b/>
          <w:iCs/>
          <w:szCs w:val="20"/>
          <w:lang w:eastAsia="en-US"/>
        </w:rPr>
      </w:pPr>
      <w:bookmarkStart w:id="0" w:name="_GoBack"/>
      <w:bookmarkEnd w:id="0"/>
      <w:r w:rsidRPr="004E33A9">
        <w:rPr>
          <w:rFonts w:eastAsia="Times New Roman" w:cs="Times New Roman"/>
          <w:b/>
          <w:iCs/>
          <w:szCs w:val="20"/>
          <w:lang w:eastAsia="en-US"/>
        </w:rPr>
        <w:t>Регистр для выявления договоров аренды с точки зрения ФСБУ 25/2018</w:t>
      </w:r>
    </w:p>
    <w:p w:rsidR="00AE1828" w:rsidRPr="004E33A9" w:rsidRDefault="00AE1828" w:rsidP="00AE1828">
      <w:pPr>
        <w:jc w:val="center"/>
        <w:rPr>
          <w:rFonts w:eastAsia="Times New Roman" w:cs="Times New Roman"/>
          <w:iCs/>
          <w:szCs w:val="20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418"/>
        <w:gridCol w:w="1842"/>
        <w:gridCol w:w="1701"/>
        <w:gridCol w:w="2268"/>
        <w:gridCol w:w="2835"/>
        <w:gridCol w:w="2835"/>
      </w:tblGrid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9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номер и дата договора</w:t>
            </w:r>
          </w:p>
        </w:tc>
        <w:tc>
          <w:tcPr>
            <w:tcW w:w="141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арендодатель</w:t>
            </w:r>
          </w:p>
        </w:tc>
        <w:tc>
          <w:tcPr>
            <w:tcW w:w="184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предмет аренды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срок аренды по договору</w:t>
            </w: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возможность продления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ограничения на использование предмета аренды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Квалификация договора в качестве аренды с точки зрения ФСБУ 25/2018</w:t>
            </w:r>
          </w:p>
        </w:tc>
      </w:tr>
      <w:tr w:rsidR="00E47ADE" w:rsidRPr="00E47ADE" w:rsidTr="00E47ADE">
        <w:tc>
          <w:tcPr>
            <w:tcW w:w="459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2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</w:tcPr>
          <w:p w:rsidR="00E47ADE" w:rsidRPr="00E47ADE" w:rsidRDefault="00E47ADE" w:rsidP="00EA4169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8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№ 32 от 27.04.2018</w:t>
            </w:r>
          </w:p>
        </w:tc>
        <w:tc>
          <w:tcPr>
            <w:tcW w:w="141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ООО «Альфа»</w:t>
            </w:r>
          </w:p>
        </w:tc>
        <w:tc>
          <w:tcPr>
            <w:tcW w:w="184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офисное помещение, </w:t>
            </w:r>
            <w:proofErr w:type="spellStart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, 2 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11 </w:t>
            </w:r>
            <w:proofErr w:type="spellStart"/>
            <w:proofErr w:type="gramStart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да, на неопределенный срок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запрет на субаренду, </w:t>
            </w:r>
            <w:r w:rsidRPr="004E33A9">
              <w:rPr>
                <w:rFonts w:eastAsia="Times New Roman"/>
                <w:iCs/>
                <w:strike/>
                <w:sz w:val="20"/>
                <w:szCs w:val="20"/>
                <w:lang w:eastAsia="en-US"/>
              </w:rPr>
              <w:t>на использование не по назначению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+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№ 7/20 от июля 2020г.</w:t>
            </w:r>
          </w:p>
        </w:tc>
        <w:tc>
          <w:tcPr>
            <w:tcW w:w="141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ИП Иванов</w:t>
            </w:r>
          </w:p>
        </w:tc>
        <w:tc>
          <w:tcPr>
            <w:tcW w:w="184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автомобиль, с услугами по управлению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неопределенный срок</w:t>
            </w: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+ (смешанный договор)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№ 41 от 30.10.20</w:t>
            </w:r>
          </w:p>
        </w:tc>
        <w:tc>
          <w:tcPr>
            <w:tcW w:w="141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АО «Белиз»</w:t>
            </w:r>
          </w:p>
        </w:tc>
        <w:tc>
          <w:tcPr>
            <w:tcW w:w="184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морское судно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31.12.2022г.</w:t>
            </w: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? (надо определить, будет ли завершен договор в 2022 году)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</w:tr>
    </w:tbl>
    <w:p w:rsidR="00AE1828" w:rsidRDefault="00AE1828" w:rsidP="00AE1828">
      <w:pPr>
        <w:rPr>
          <w:rFonts w:eastAsia="Times New Roman" w:cs="Times New Roman"/>
          <w:i/>
          <w:iCs/>
          <w:szCs w:val="20"/>
          <w:lang w:eastAsia="en-US"/>
        </w:rPr>
      </w:pPr>
      <w:r w:rsidRPr="004E33A9">
        <w:rPr>
          <w:rFonts w:eastAsia="Times New Roman" w:cs="Times New Roman"/>
          <w:i/>
          <w:iCs/>
          <w:szCs w:val="20"/>
          <w:lang w:eastAsia="en-US"/>
        </w:rPr>
        <w:t>(составляется юридической службой</w:t>
      </w:r>
      <w:r>
        <w:rPr>
          <w:rFonts w:eastAsia="Times New Roman" w:cs="Times New Roman"/>
          <w:i/>
          <w:iCs/>
          <w:szCs w:val="20"/>
          <w:lang w:eastAsia="en-US"/>
        </w:rPr>
        <w:t>, кроме последней графы</w:t>
      </w:r>
      <w:r w:rsidRPr="004E33A9">
        <w:rPr>
          <w:rFonts w:eastAsia="Times New Roman" w:cs="Times New Roman"/>
          <w:i/>
          <w:iCs/>
          <w:szCs w:val="20"/>
          <w:lang w:eastAsia="en-US"/>
        </w:rPr>
        <w:t>)</w:t>
      </w:r>
    </w:p>
    <w:p w:rsidR="00AE1828" w:rsidRDefault="00AE1828" w:rsidP="00AE1828">
      <w:pPr>
        <w:rPr>
          <w:rFonts w:eastAsia="Times New Roman" w:cs="Times New Roman"/>
          <w:i/>
          <w:iCs/>
          <w:szCs w:val="20"/>
          <w:lang w:eastAsia="en-US"/>
        </w:rPr>
      </w:pPr>
    </w:p>
    <w:p w:rsidR="00AE1828" w:rsidRPr="00E320CC" w:rsidRDefault="00AE1828" w:rsidP="00AE1828">
      <w:pPr>
        <w:jc w:val="center"/>
        <w:rPr>
          <w:rFonts w:eastAsia="Times New Roman" w:cs="Times New Roman"/>
          <w:b/>
          <w:iCs/>
          <w:szCs w:val="20"/>
          <w:lang w:eastAsia="en-US"/>
        </w:rPr>
      </w:pPr>
      <w:r w:rsidRPr="00E320CC">
        <w:rPr>
          <w:rFonts w:eastAsia="Times New Roman" w:cs="Times New Roman"/>
          <w:b/>
          <w:iCs/>
          <w:szCs w:val="20"/>
          <w:lang w:eastAsia="en-US"/>
        </w:rPr>
        <w:t>Регистр для определения срока аренды</w:t>
      </w:r>
    </w:p>
    <w:p w:rsidR="00AE1828" w:rsidRPr="00E320CC" w:rsidRDefault="00AE1828" w:rsidP="00AE1828">
      <w:pPr>
        <w:rPr>
          <w:rFonts w:eastAsia="Times New Roman" w:cs="Times New Roman"/>
          <w:iCs/>
          <w:szCs w:val="20"/>
          <w:lang w:eastAsia="en-US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459"/>
        <w:gridCol w:w="1445"/>
        <w:gridCol w:w="1417"/>
        <w:gridCol w:w="1701"/>
        <w:gridCol w:w="1559"/>
        <w:gridCol w:w="1843"/>
        <w:gridCol w:w="2693"/>
        <w:gridCol w:w="1701"/>
        <w:gridCol w:w="2268"/>
      </w:tblGrid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4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номер и дата договора</w:t>
            </w:r>
          </w:p>
        </w:tc>
        <w:tc>
          <w:tcPr>
            <w:tcW w:w="1417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арендодатель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предмет аренды</w:t>
            </w:r>
          </w:p>
        </w:tc>
        <w:tc>
          <w:tcPr>
            <w:tcW w:w="15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срок аренды по договору</w:t>
            </w:r>
          </w:p>
        </w:tc>
        <w:tc>
          <w:tcPr>
            <w:tcW w:w="1843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E33A9">
              <w:rPr>
                <w:rFonts w:eastAsia="Times New Roman"/>
                <w:iCs/>
                <w:sz w:val="20"/>
                <w:szCs w:val="20"/>
                <w:lang w:eastAsia="en-US"/>
              </w:rPr>
              <w:t>возможность продления</w:t>
            </w:r>
          </w:p>
        </w:tc>
        <w:tc>
          <w:tcPr>
            <w:tcW w:w="2693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экономические стимулы для продления аренды</w:t>
            </w:r>
          </w:p>
        </w:tc>
        <w:tc>
          <w:tcPr>
            <w:tcW w:w="1701" w:type="dxa"/>
          </w:tcPr>
          <w:p w:rsidR="00AE1828" w:rsidRDefault="00AE1828" w:rsidP="00EA4169">
            <w:pPr>
              <w:jc w:val="center"/>
              <w:rPr>
                <w:rFonts w:eastAsia="Times New Roman"/>
                <w:iCs/>
                <w:szCs w:val="20"/>
                <w:lang w:eastAsia="en-US"/>
              </w:rPr>
            </w:pPr>
            <w:r>
              <w:rPr>
                <w:rFonts w:eastAsia="Times New Roman"/>
                <w:iCs/>
                <w:szCs w:val="20"/>
                <w:lang w:eastAsia="en-US"/>
              </w:rPr>
              <w:t>срок аренды по прошлому опыту</w:t>
            </w: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Ожидаемый срок аренды для целей ФСБУ 25/2018</w:t>
            </w:r>
          </w:p>
        </w:tc>
      </w:tr>
      <w:tr w:rsidR="00E47ADE" w:rsidRPr="00E47ADE" w:rsidTr="00E47ADE">
        <w:tc>
          <w:tcPr>
            <w:tcW w:w="459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5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8" w:type="dxa"/>
          </w:tcPr>
          <w:p w:rsidR="00E47ADE" w:rsidRPr="00E47ADE" w:rsidRDefault="00E47ADE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E47ADE">
              <w:rPr>
                <w:rFonts w:eastAsia="Times New Roman"/>
                <w:iCs/>
                <w:sz w:val="18"/>
                <w:szCs w:val="18"/>
                <w:lang w:eastAsia="en-US"/>
              </w:rPr>
              <w:t>9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№ 32 от 27.04.2018</w:t>
            </w:r>
          </w:p>
        </w:tc>
        <w:tc>
          <w:tcPr>
            <w:tcW w:w="1417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ООО «Альфа»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офисное помещение, </w:t>
            </w:r>
            <w:proofErr w:type="spellStart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, 2 </w:t>
            </w:r>
          </w:p>
        </w:tc>
        <w:tc>
          <w:tcPr>
            <w:tcW w:w="15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11 </w:t>
            </w:r>
            <w:proofErr w:type="spellStart"/>
            <w:proofErr w:type="gramStart"/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да, на неопределенный срок</w:t>
            </w:r>
          </w:p>
        </w:tc>
        <w:tc>
          <w:tcPr>
            <w:tcW w:w="2693" w:type="dxa"/>
          </w:tcPr>
          <w:p w:rsidR="00E47ADE" w:rsidRDefault="00AE1828" w:rsidP="00E47ADE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ремонт помещения</w:t>
            </w:r>
          </w:p>
          <w:p w:rsidR="00AE1828" w:rsidRPr="004E33A9" w:rsidRDefault="00AE1828" w:rsidP="00E47ADE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(на 5 лет)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Cs w:val="20"/>
                <w:lang w:eastAsia="en-US"/>
              </w:rPr>
            </w:pPr>
            <w:r>
              <w:rPr>
                <w:rFonts w:eastAsia="Times New Roman"/>
                <w:iCs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5 лет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№ 7/20 от июля 2020г.</w:t>
            </w:r>
          </w:p>
        </w:tc>
        <w:tc>
          <w:tcPr>
            <w:tcW w:w="1417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ИП Иванов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автомобиль, с услугами по управлению</w:t>
            </w:r>
          </w:p>
        </w:tc>
        <w:tc>
          <w:tcPr>
            <w:tcW w:w="15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неопределенный срок</w:t>
            </w:r>
          </w:p>
        </w:tc>
        <w:tc>
          <w:tcPr>
            <w:tcW w:w="1843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AE1828" w:rsidRPr="004E33A9" w:rsidRDefault="00AE1828" w:rsidP="00E47ADE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AE1828" w:rsidRDefault="00AE1828" w:rsidP="00EA4169">
            <w:pPr>
              <w:jc w:val="center"/>
              <w:rPr>
                <w:rFonts w:eastAsia="Times New Roman"/>
                <w:iCs/>
                <w:szCs w:val="20"/>
                <w:lang w:eastAsia="en-US"/>
              </w:rPr>
            </w:pPr>
            <w:r>
              <w:rPr>
                <w:rFonts w:eastAsia="Times New Roman"/>
                <w:iCs/>
                <w:szCs w:val="20"/>
                <w:lang w:eastAsia="en-US"/>
              </w:rPr>
              <w:t>2 года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не более 12 месяцев</w:t>
            </w:r>
          </w:p>
        </w:tc>
      </w:tr>
      <w:tr w:rsidR="00E47ADE" w:rsidRPr="004E33A9" w:rsidTr="00E47ADE">
        <w:tc>
          <w:tcPr>
            <w:tcW w:w="4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5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№ 41 от 30.10.20</w:t>
            </w:r>
          </w:p>
        </w:tc>
        <w:tc>
          <w:tcPr>
            <w:tcW w:w="1417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АО «Белиз»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морское судно</w:t>
            </w:r>
          </w:p>
        </w:tc>
        <w:tc>
          <w:tcPr>
            <w:tcW w:w="1559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31.12.2022г.</w:t>
            </w:r>
          </w:p>
        </w:tc>
        <w:tc>
          <w:tcPr>
            <w:tcW w:w="1843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AE1828" w:rsidRDefault="00AE1828" w:rsidP="00E47ADE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арендодатель – ВЗЛ/ продолжение деятельности с использованием судна/</w:t>
            </w:r>
          </w:p>
          <w:p w:rsidR="00AE1828" w:rsidRPr="004E33A9" w:rsidRDefault="00AE1828" w:rsidP="00E47ADE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сложность замены предмета аренды/ неотделимые улучшения</w:t>
            </w:r>
          </w:p>
        </w:tc>
        <w:tc>
          <w:tcPr>
            <w:tcW w:w="1701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Cs w:val="20"/>
                <w:lang w:eastAsia="en-US"/>
              </w:rPr>
            </w:pPr>
            <w:r>
              <w:rPr>
                <w:rFonts w:eastAsia="Times New Roman"/>
                <w:iCs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:rsidR="00AE1828" w:rsidRPr="004E33A9" w:rsidRDefault="00AE1828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10 лет</w:t>
            </w:r>
          </w:p>
        </w:tc>
      </w:tr>
    </w:tbl>
    <w:p w:rsidR="00AE1828" w:rsidRDefault="00AE1828" w:rsidP="00AE1828">
      <w:pPr>
        <w:rPr>
          <w:rFonts w:eastAsia="Times New Roman" w:cs="Times New Roman"/>
          <w:iCs/>
          <w:szCs w:val="20"/>
          <w:lang w:eastAsia="en-US"/>
        </w:rPr>
      </w:pPr>
    </w:p>
    <w:p w:rsidR="00AE1828" w:rsidRDefault="00AE1828" w:rsidP="00AE1828">
      <w:pPr>
        <w:rPr>
          <w:rFonts w:eastAsia="Times New Roman" w:cs="Times New Roman"/>
          <w:iCs/>
          <w:szCs w:val="20"/>
          <w:lang w:eastAsia="en-US"/>
        </w:rPr>
      </w:pPr>
    </w:p>
    <w:p w:rsidR="00AE1828" w:rsidRPr="00E02ED6" w:rsidRDefault="00AE1828" w:rsidP="00AE1828">
      <w:pPr>
        <w:jc w:val="center"/>
        <w:rPr>
          <w:rFonts w:eastAsia="Times New Roman" w:cs="Times New Roman"/>
          <w:b/>
          <w:iCs/>
          <w:szCs w:val="20"/>
          <w:lang w:eastAsia="en-US"/>
        </w:rPr>
      </w:pPr>
      <w:r w:rsidRPr="00E02ED6">
        <w:rPr>
          <w:rFonts w:eastAsia="Times New Roman" w:cs="Times New Roman"/>
          <w:b/>
          <w:iCs/>
          <w:szCs w:val="20"/>
          <w:lang w:eastAsia="en-US"/>
        </w:rPr>
        <w:lastRenderedPageBreak/>
        <w:t xml:space="preserve">Регистр определения суммы </w:t>
      </w:r>
      <w:r w:rsidR="000200C0">
        <w:rPr>
          <w:rFonts w:eastAsia="Times New Roman" w:cs="Times New Roman"/>
          <w:b/>
          <w:iCs/>
          <w:szCs w:val="20"/>
          <w:lang w:eastAsia="en-US"/>
        </w:rPr>
        <w:t xml:space="preserve">предстоящих </w:t>
      </w:r>
      <w:r w:rsidRPr="00E02ED6">
        <w:rPr>
          <w:rFonts w:eastAsia="Times New Roman" w:cs="Times New Roman"/>
          <w:b/>
          <w:iCs/>
          <w:szCs w:val="20"/>
          <w:lang w:eastAsia="en-US"/>
        </w:rPr>
        <w:t>арендных платежей</w:t>
      </w:r>
      <w:r w:rsidR="00381AAD">
        <w:rPr>
          <w:rFonts w:eastAsia="Times New Roman" w:cs="Times New Roman"/>
          <w:b/>
          <w:iCs/>
          <w:szCs w:val="20"/>
          <w:lang w:eastAsia="en-US"/>
        </w:rPr>
        <w:t xml:space="preserve"> </w:t>
      </w:r>
      <w:r w:rsidR="000200C0">
        <w:rPr>
          <w:rFonts w:eastAsia="Times New Roman" w:cs="Times New Roman"/>
          <w:b/>
          <w:iCs/>
          <w:szCs w:val="20"/>
          <w:lang w:eastAsia="en-US"/>
        </w:rPr>
        <w:t xml:space="preserve">после 01.01.2022г. </w:t>
      </w:r>
      <w:r w:rsidR="00381AAD">
        <w:rPr>
          <w:rFonts w:eastAsia="Times New Roman" w:cs="Times New Roman"/>
          <w:b/>
          <w:iCs/>
          <w:szCs w:val="20"/>
          <w:lang w:eastAsia="en-US"/>
        </w:rPr>
        <w:t xml:space="preserve">по договорам с </w:t>
      </w:r>
      <w:proofErr w:type="spellStart"/>
      <w:r w:rsidR="00381AAD">
        <w:rPr>
          <w:rFonts w:eastAsia="Times New Roman" w:cs="Times New Roman"/>
          <w:b/>
          <w:iCs/>
          <w:szCs w:val="20"/>
          <w:lang w:eastAsia="en-US"/>
        </w:rPr>
        <w:t>аннуитетными</w:t>
      </w:r>
      <w:proofErr w:type="spellEnd"/>
      <w:r w:rsidR="00381AAD">
        <w:rPr>
          <w:rFonts w:eastAsia="Times New Roman" w:cs="Times New Roman"/>
          <w:b/>
          <w:iCs/>
          <w:szCs w:val="20"/>
          <w:lang w:eastAsia="en-US"/>
        </w:rPr>
        <w:t xml:space="preserve"> платежами</w:t>
      </w:r>
    </w:p>
    <w:p w:rsidR="00AE1828" w:rsidRDefault="00AE1828" w:rsidP="00AE1828">
      <w:pPr>
        <w:rPr>
          <w:rFonts w:eastAsia="Times New Roman" w:cs="Times New Roman"/>
          <w:iCs/>
          <w:szCs w:val="20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34"/>
        <w:gridCol w:w="968"/>
        <w:gridCol w:w="1110"/>
        <w:gridCol w:w="1205"/>
        <w:gridCol w:w="1071"/>
        <w:gridCol w:w="1071"/>
        <w:gridCol w:w="1338"/>
        <w:gridCol w:w="1339"/>
        <w:gridCol w:w="1071"/>
        <w:gridCol w:w="1338"/>
        <w:gridCol w:w="1071"/>
        <w:gridCol w:w="1606"/>
        <w:gridCol w:w="1654"/>
      </w:tblGrid>
      <w:tr w:rsidR="00B915F9" w:rsidRPr="00A26C5B" w:rsidTr="00B915F9">
        <w:trPr>
          <w:trHeight w:val="1860"/>
        </w:trPr>
        <w:tc>
          <w:tcPr>
            <w:tcW w:w="434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68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номер и дата договора</w:t>
            </w:r>
          </w:p>
        </w:tc>
        <w:tc>
          <w:tcPr>
            <w:tcW w:w="1110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арендодатель</w:t>
            </w:r>
          </w:p>
        </w:tc>
        <w:tc>
          <w:tcPr>
            <w:tcW w:w="1205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предмет аренды</w:t>
            </w:r>
          </w:p>
        </w:tc>
        <w:tc>
          <w:tcPr>
            <w:tcW w:w="1071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Срок аренды, </w:t>
            </w:r>
            <w:proofErr w:type="spellStart"/>
            <w:proofErr w:type="gramStart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071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Аннуитетный</w:t>
            </w:r>
            <w:proofErr w:type="spellEnd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платеж, руб./</w:t>
            </w:r>
            <w:proofErr w:type="spellStart"/>
            <w:proofErr w:type="gramStart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338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Предоплата, авансы, руб.</w:t>
            </w:r>
          </w:p>
        </w:tc>
        <w:tc>
          <w:tcPr>
            <w:tcW w:w="1339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переменные платежи</w:t>
            </w:r>
          </w:p>
        </w:tc>
        <w:tc>
          <w:tcPr>
            <w:tcW w:w="1071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выкупная стоимость</w:t>
            </w:r>
          </w:p>
        </w:tc>
        <w:tc>
          <w:tcPr>
            <w:tcW w:w="1338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Сумма предстоящих арендных платежей</w:t>
            </w:r>
          </w:p>
        </w:tc>
        <w:tc>
          <w:tcPr>
            <w:tcW w:w="1071" w:type="dxa"/>
          </w:tcPr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ставка дисконтирования </w:t>
            </w:r>
          </w:p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в год/</w:t>
            </w:r>
            <w:proofErr w:type="spellStart"/>
            <w:proofErr w:type="gramStart"/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  <w:p w:rsidR="00B915F9" w:rsidRPr="00A26C5B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A26C5B">
              <w:rPr>
                <w:rFonts w:eastAsia="Times New Roman"/>
                <w:iCs/>
                <w:sz w:val="20"/>
                <w:szCs w:val="20"/>
                <w:lang w:eastAsia="en-US"/>
              </w:rPr>
              <w:t>(в долях)</w:t>
            </w:r>
          </w:p>
        </w:tc>
        <w:tc>
          <w:tcPr>
            <w:tcW w:w="1606" w:type="dxa"/>
          </w:tcPr>
          <w:p w:rsidR="00B915F9" w:rsidRPr="00B915F9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B915F9">
              <w:rPr>
                <w:rFonts w:eastAsia="Times New Roman"/>
                <w:iCs/>
                <w:sz w:val="20"/>
                <w:szCs w:val="20"/>
                <w:lang w:eastAsia="en-US"/>
              </w:rPr>
              <w:t>Приведенная (дисконтированная) стоимость предстоящих арендных платежей (</w:t>
            </w:r>
            <w:r w:rsidRPr="00B915F9"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  <w:t>обязательство по аренде</w:t>
            </w:r>
            <w:r w:rsidRPr="00B915F9">
              <w:rPr>
                <w:rFonts w:eastAsia="Times New Roman"/>
                <w:iCs/>
                <w:sz w:val="20"/>
                <w:szCs w:val="20"/>
                <w:lang w:eastAsia="en-US"/>
              </w:rPr>
              <w:t>), руб.</w:t>
            </w:r>
          </w:p>
        </w:tc>
        <w:tc>
          <w:tcPr>
            <w:tcW w:w="1654" w:type="dxa"/>
          </w:tcPr>
          <w:p w:rsidR="00B915F9" w:rsidRPr="00B915F9" w:rsidRDefault="00B915F9" w:rsidP="00EA4169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</w:pPr>
            <w:r w:rsidRPr="00B915F9"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  <w:t xml:space="preserve">Дт 08ппа  </w:t>
            </w:r>
          </w:p>
          <w:p w:rsidR="00B915F9" w:rsidRPr="00B915F9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B915F9">
              <w:rPr>
                <w:rFonts w:eastAsia="Times New Roman"/>
                <w:iCs/>
                <w:sz w:val="20"/>
                <w:szCs w:val="20"/>
                <w:lang w:eastAsia="en-US"/>
              </w:rPr>
              <w:t>Кт 76.07, руб.</w:t>
            </w:r>
          </w:p>
        </w:tc>
      </w:tr>
      <w:tr w:rsidR="00B915F9" w:rsidRPr="000200C0" w:rsidTr="00B915F9">
        <w:trPr>
          <w:trHeight w:val="214"/>
        </w:trPr>
        <w:tc>
          <w:tcPr>
            <w:tcW w:w="434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5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1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1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38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39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0200C0">
              <w:rPr>
                <w:rFonts w:eastAsia="Times New Roman"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1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38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1" w:type="dxa"/>
          </w:tcPr>
          <w:p w:rsidR="00B915F9" w:rsidRPr="000200C0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06" w:type="dxa"/>
          </w:tcPr>
          <w:p w:rsidR="00B915F9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54" w:type="dxa"/>
          </w:tcPr>
          <w:p w:rsidR="00B915F9" w:rsidRDefault="00B915F9" w:rsidP="00E47ADE">
            <w:pPr>
              <w:jc w:val="center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Cs/>
                <w:sz w:val="18"/>
                <w:szCs w:val="18"/>
                <w:lang w:eastAsia="en-US"/>
              </w:rPr>
              <w:t>13= 12 +7</w:t>
            </w:r>
          </w:p>
        </w:tc>
      </w:tr>
      <w:tr w:rsidR="00B915F9" w:rsidRPr="00EA53E0" w:rsidTr="00B915F9">
        <w:trPr>
          <w:trHeight w:val="1399"/>
        </w:trPr>
        <w:tc>
          <w:tcPr>
            <w:tcW w:w="434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№ 32 от 27.04.2018</w:t>
            </w:r>
          </w:p>
        </w:tc>
        <w:tc>
          <w:tcPr>
            <w:tcW w:w="1110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ООО «Альфа»</w:t>
            </w:r>
          </w:p>
        </w:tc>
        <w:tc>
          <w:tcPr>
            <w:tcW w:w="1205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офисное помещение, </w:t>
            </w:r>
            <w:proofErr w:type="spellStart"/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ул</w:t>
            </w:r>
            <w:proofErr w:type="gramStart"/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.Л</w:t>
            </w:r>
            <w:proofErr w:type="gramEnd"/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енина</w:t>
            </w:r>
            <w:proofErr w:type="spellEnd"/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, 2 </w:t>
            </w:r>
          </w:p>
        </w:tc>
        <w:tc>
          <w:tcPr>
            <w:tcW w:w="1071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60 </w:t>
            </w:r>
            <w:proofErr w:type="spellStart"/>
            <w:proofErr w:type="gramStart"/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071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338" w:type="dxa"/>
          </w:tcPr>
          <w:p w:rsidR="00B915F9" w:rsidRDefault="00B915F9" w:rsidP="00EA4169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200 000</w:t>
            </w:r>
          </w:p>
          <w:p w:rsidR="00B915F9" w:rsidRPr="004C76FD" w:rsidRDefault="00B915F9" w:rsidP="00EA4169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(</w:t>
            </w: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1 месяц + обеспечительный платеж с зачетом в последний месяц аренды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39" w:type="dxa"/>
          </w:tcPr>
          <w:p w:rsidR="00B915F9" w:rsidRPr="004C76FD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КУ,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невозможно достоверно определить</w:t>
            </w:r>
          </w:p>
        </w:tc>
        <w:tc>
          <w:tcPr>
            <w:tcW w:w="1071" w:type="dxa"/>
          </w:tcPr>
          <w:p w:rsidR="00B915F9" w:rsidRPr="004C76FD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38" w:type="dxa"/>
          </w:tcPr>
          <w:p w:rsidR="00B915F9" w:rsidRPr="004C76FD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59*100 000 = 5 900 000</w:t>
            </w:r>
          </w:p>
        </w:tc>
        <w:tc>
          <w:tcPr>
            <w:tcW w:w="1071" w:type="dxa"/>
          </w:tcPr>
          <w:p w:rsidR="00B915F9" w:rsidRPr="00580681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580681">
              <w:rPr>
                <w:rFonts w:eastAsia="Times New Roman"/>
                <w:iCs/>
                <w:sz w:val="20"/>
                <w:szCs w:val="20"/>
                <w:lang w:eastAsia="en-US"/>
              </w:rPr>
              <w:t>0,12/0,01</w:t>
            </w:r>
          </w:p>
        </w:tc>
        <w:tc>
          <w:tcPr>
            <w:tcW w:w="1606" w:type="dxa"/>
          </w:tcPr>
          <w:p w:rsidR="00B915F9" w:rsidRPr="00580681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580681">
              <w:rPr>
                <w:rFonts w:eastAsia="Times New Roman"/>
                <w:iCs/>
                <w:sz w:val="20"/>
                <w:szCs w:val="20"/>
                <w:lang w:eastAsia="en-US"/>
              </w:rPr>
              <w:t>4 440 458,88</w:t>
            </w:r>
          </w:p>
        </w:tc>
        <w:tc>
          <w:tcPr>
            <w:tcW w:w="1654" w:type="dxa"/>
          </w:tcPr>
          <w:p w:rsidR="00B915F9" w:rsidRPr="00B915F9" w:rsidRDefault="00B915F9" w:rsidP="00EA4169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</w:pPr>
          </w:p>
          <w:p w:rsidR="00B915F9" w:rsidRPr="00B915F9" w:rsidRDefault="00B915F9" w:rsidP="00B915F9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15F9">
              <w:rPr>
                <w:rFonts w:eastAsia="Times New Roman"/>
                <w:b/>
                <w:sz w:val="20"/>
                <w:szCs w:val="20"/>
                <w:lang w:eastAsia="en-US"/>
              </w:rPr>
              <w:t>4 640 458,88</w:t>
            </w:r>
          </w:p>
        </w:tc>
      </w:tr>
      <w:tr w:rsidR="00B915F9" w:rsidRPr="00EA53E0" w:rsidTr="00B915F9">
        <w:trPr>
          <w:trHeight w:val="699"/>
        </w:trPr>
        <w:tc>
          <w:tcPr>
            <w:tcW w:w="434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8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№ 41 от 30.10.20</w:t>
            </w:r>
          </w:p>
        </w:tc>
        <w:tc>
          <w:tcPr>
            <w:tcW w:w="1110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АО «Белиз»</w:t>
            </w:r>
          </w:p>
        </w:tc>
        <w:tc>
          <w:tcPr>
            <w:tcW w:w="1205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морское судно</w:t>
            </w:r>
          </w:p>
        </w:tc>
        <w:tc>
          <w:tcPr>
            <w:tcW w:w="1071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120 </w:t>
            </w:r>
            <w:proofErr w:type="spellStart"/>
            <w:proofErr w:type="gramStart"/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071" w:type="dxa"/>
          </w:tcPr>
          <w:p w:rsidR="00B915F9" w:rsidRPr="00EA53E0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2</w:t>
            </w:r>
            <w:r w:rsidRPr="00EA53E0">
              <w:rPr>
                <w:rFonts w:eastAsia="Times New Roman"/>
                <w:iCs/>
                <w:sz w:val="20"/>
                <w:szCs w:val="20"/>
                <w:lang w:eastAsia="en-US"/>
              </w:rPr>
              <w:t> 000 000</w:t>
            </w:r>
          </w:p>
        </w:tc>
        <w:tc>
          <w:tcPr>
            <w:tcW w:w="1338" w:type="dxa"/>
          </w:tcPr>
          <w:p w:rsidR="00B915F9" w:rsidRPr="004C76FD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39" w:type="dxa"/>
          </w:tcPr>
          <w:p w:rsidR="00B915F9" w:rsidRPr="004C76FD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1" w:type="dxa"/>
          </w:tcPr>
          <w:p w:rsidR="00B915F9" w:rsidRPr="004C76FD" w:rsidRDefault="00B915F9" w:rsidP="00EA4169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38" w:type="dxa"/>
          </w:tcPr>
          <w:p w:rsidR="00B915F9" w:rsidRPr="004C76FD" w:rsidRDefault="00B915F9" w:rsidP="009A3741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120 * 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2</w:t>
            </w:r>
            <w:r w:rsidRPr="004C76FD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 000 000 = 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240 000 000</w:t>
            </w:r>
          </w:p>
        </w:tc>
        <w:tc>
          <w:tcPr>
            <w:tcW w:w="1071" w:type="dxa"/>
          </w:tcPr>
          <w:p w:rsidR="00B915F9" w:rsidRPr="00580681" w:rsidRDefault="00B915F9" w:rsidP="009A3741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580681">
              <w:rPr>
                <w:rFonts w:eastAsia="Times New Roman"/>
                <w:iCs/>
                <w:sz w:val="20"/>
                <w:szCs w:val="20"/>
                <w:lang w:eastAsia="en-US"/>
              </w:rPr>
              <w:t>0,10 / 0,008333</w:t>
            </w:r>
          </w:p>
        </w:tc>
        <w:tc>
          <w:tcPr>
            <w:tcW w:w="1606" w:type="dxa"/>
          </w:tcPr>
          <w:p w:rsidR="00B915F9" w:rsidRPr="00580681" w:rsidRDefault="00B915F9" w:rsidP="009A3741">
            <w:pPr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151 342 326,74</w:t>
            </w:r>
          </w:p>
        </w:tc>
        <w:tc>
          <w:tcPr>
            <w:tcW w:w="1654" w:type="dxa"/>
          </w:tcPr>
          <w:p w:rsidR="00B915F9" w:rsidRPr="00B915F9" w:rsidRDefault="00B915F9" w:rsidP="00EA4169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</w:pPr>
            <w:r w:rsidRPr="00B915F9"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  <w:t>151 342 326,74</w:t>
            </w:r>
          </w:p>
        </w:tc>
      </w:tr>
    </w:tbl>
    <w:p w:rsidR="00E97ED2" w:rsidRDefault="00E97ED2"/>
    <w:p w:rsidR="00213403" w:rsidRDefault="00213403"/>
    <w:sectPr w:rsidR="00213403" w:rsidSect="00E47ADE">
      <w:headerReference w:type="default" r:id="rId7"/>
      <w:footerReference w:type="default" r:id="rId8"/>
      <w:pgSz w:w="16838" w:h="11906" w:orient="landscape"/>
      <w:pgMar w:top="1077" w:right="1077" w:bottom="1474" w:left="1077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40" w:rsidRDefault="006E0440" w:rsidP="00E47ADE">
      <w:r>
        <w:separator/>
      </w:r>
    </w:p>
  </w:endnote>
  <w:endnote w:type="continuationSeparator" w:id="0">
    <w:p w:rsidR="006E0440" w:rsidRDefault="006E0440" w:rsidP="00E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4301"/>
      <w:docPartObj>
        <w:docPartGallery w:val="Page Numbers (Bottom of Page)"/>
        <w:docPartUnique/>
      </w:docPartObj>
    </w:sdtPr>
    <w:sdtEndPr/>
    <w:sdtContent>
      <w:p w:rsidR="00D844B9" w:rsidRDefault="00D844B9" w:rsidP="00D844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40" w:rsidRDefault="006E0440" w:rsidP="00E47ADE">
      <w:r>
        <w:separator/>
      </w:r>
    </w:p>
  </w:footnote>
  <w:footnote w:type="continuationSeparator" w:id="0">
    <w:p w:rsidR="006E0440" w:rsidRDefault="006E0440" w:rsidP="00E4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DE" w:rsidRDefault="00E47ADE" w:rsidP="00E47ADE">
    <w:pPr>
      <w:pBdr>
        <w:bottom w:val="single" w:sz="12" w:space="1" w:color="auto"/>
      </w:pBdr>
      <w:rPr>
        <w:rFonts w:eastAsia="Times New Roman" w:cs="Times New Roman"/>
        <w:i/>
        <w:iCs/>
        <w:szCs w:val="20"/>
        <w:lang w:eastAsia="en-US"/>
      </w:rPr>
    </w:pPr>
    <w:r w:rsidRPr="00E47ADE">
      <w:rPr>
        <w:rFonts w:eastAsia="Times New Roman" w:cs="Times New Roman"/>
        <w:i/>
        <w:iCs/>
        <w:szCs w:val="20"/>
        <w:lang w:eastAsia="en-US"/>
      </w:rPr>
      <w:t>Регистры для сбора сведений, необходимых для формирования входящего сальдо по договорам аренды на 01.01.2022г.</w:t>
    </w:r>
  </w:p>
  <w:p w:rsidR="00A26ECD" w:rsidRPr="00A26ECD" w:rsidRDefault="00A26ECD" w:rsidP="00A26ECD">
    <w:pPr>
      <w:pStyle w:val="a4"/>
      <w:pBdr>
        <w:bottom w:val="single" w:sz="12" w:space="1" w:color="auto"/>
      </w:pBdr>
    </w:pPr>
    <w:r w:rsidRPr="00C41F0D">
      <w:t>Авторские материалы ИП Дятловой Елены Михайловны</w:t>
    </w:r>
  </w:p>
  <w:p w:rsidR="00E47ADE" w:rsidRDefault="00E47ADE" w:rsidP="00E47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8"/>
    <w:rsid w:val="000200C0"/>
    <w:rsid w:val="001E7C38"/>
    <w:rsid w:val="00213403"/>
    <w:rsid w:val="00235D01"/>
    <w:rsid w:val="002966F1"/>
    <w:rsid w:val="002E769B"/>
    <w:rsid w:val="00381AAD"/>
    <w:rsid w:val="00453C81"/>
    <w:rsid w:val="004C76FD"/>
    <w:rsid w:val="00580681"/>
    <w:rsid w:val="005D7234"/>
    <w:rsid w:val="006E0440"/>
    <w:rsid w:val="0071216F"/>
    <w:rsid w:val="0083075D"/>
    <w:rsid w:val="009A3741"/>
    <w:rsid w:val="009F2321"/>
    <w:rsid w:val="00A26C5B"/>
    <w:rsid w:val="00A26ECD"/>
    <w:rsid w:val="00AE1828"/>
    <w:rsid w:val="00B915F9"/>
    <w:rsid w:val="00BC42C1"/>
    <w:rsid w:val="00CB459C"/>
    <w:rsid w:val="00D026C0"/>
    <w:rsid w:val="00D844B9"/>
    <w:rsid w:val="00DE747E"/>
    <w:rsid w:val="00E31056"/>
    <w:rsid w:val="00E47ADE"/>
    <w:rsid w:val="00E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28"/>
    <w:rPr>
      <w:rFonts w:eastAsia="Times New Roman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A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7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A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28"/>
    <w:rPr>
      <w:rFonts w:eastAsia="Times New Roman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A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7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A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Дятлова</dc:creator>
  <cp:lastModifiedBy>Елена Дятлова</cp:lastModifiedBy>
  <cp:revision>17</cp:revision>
  <dcterms:created xsi:type="dcterms:W3CDTF">2021-07-08T21:08:00Z</dcterms:created>
  <dcterms:modified xsi:type="dcterms:W3CDTF">2021-10-12T02:57:00Z</dcterms:modified>
</cp:coreProperties>
</file>