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953" w:rsidRDefault="006B07FB">
      <w:r>
        <w:rPr>
          <w:noProof/>
          <w:lang w:eastAsia="ru-RU"/>
        </w:rPr>
        <w:drawing>
          <wp:inline distT="0" distB="0" distL="0" distR="0" wp14:anchorId="03A06273" wp14:editId="0AB0FF96">
            <wp:extent cx="5940425" cy="4205605"/>
            <wp:effectExtent l="0" t="0" r="3175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05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C39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7FB"/>
    <w:rsid w:val="002C3953"/>
    <w:rsid w:val="006B07FB"/>
    <w:rsid w:val="00D61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0293FD-7522-42E9-9933-375D8F0FD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Алдохина Ирина Н.</dc:creator>
  <cp:keywords/>
  <dc:description/>
  <cp:lastModifiedBy>Алдохина Ирина Н.</cp:lastModifiedBy>
  <cp:revision>1</cp:revision>
  <dcterms:created xsi:type="dcterms:W3CDTF">2024-01-10T12:58:00Z</dcterms:created>
  <dcterms:modified xsi:type="dcterms:W3CDTF">2024-01-15T10:57:00Z</dcterms:modified>
</cp:coreProperties>
</file>